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9D" w:rsidRDefault="003F139D" w:rsidP="003F139D">
      <w:pPr>
        <w:jc w:val="center"/>
      </w:pPr>
    </w:p>
    <w:p w:rsidR="000C557E" w:rsidRDefault="000C557E" w:rsidP="000C557E">
      <w:pPr>
        <w:pStyle w:val="a4"/>
        <w:jc w:val="right"/>
      </w:pPr>
    </w:p>
    <w:p w:rsidR="000C557E" w:rsidRDefault="000C557E" w:rsidP="000C557E">
      <w:pPr>
        <w:pStyle w:val="a4"/>
        <w:jc w:val="right"/>
      </w:pPr>
      <w:r>
        <w:t>индекс дела 02-13</w:t>
      </w:r>
    </w:p>
    <w:p w:rsidR="000C557E" w:rsidRPr="00DF46C4" w:rsidRDefault="000C557E" w:rsidP="000C557E">
      <w:pPr>
        <w:pStyle w:val="a4"/>
        <w:jc w:val="center"/>
      </w:pPr>
    </w:p>
    <w:p w:rsidR="000C557E" w:rsidRPr="00DF46C4" w:rsidRDefault="000C557E" w:rsidP="000C557E">
      <w:pPr>
        <w:pStyle w:val="a4"/>
        <w:jc w:val="center"/>
        <w:rPr>
          <w:bCs/>
        </w:rPr>
      </w:pPr>
      <w:r w:rsidRPr="00DF46C4">
        <w:rPr>
          <w:bCs/>
        </w:rPr>
        <w:t>ОТДЕЛ ОБРАЗОВАНИЯ ТАМАЛИНСКОГО РАЙОНА</w:t>
      </w:r>
    </w:p>
    <w:p w:rsidR="000C557E" w:rsidRPr="00DF46C4" w:rsidRDefault="000C557E" w:rsidP="000C557E">
      <w:pPr>
        <w:pStyle w:val="a4"/>
        <w:jc w:val="center"/>
      </w:pPr>
      <w:r w:rsidRPr="00DF46C4">
        <w:t>Муниципальное бюджетное общеобразовательное учреждение</w:t>
      </w:r>
    </w:p>
    <w:p w:rsidR="000C557E" w:rsidRPr="00DF46C4" w:rsidRDefault="000C557E" w:rsidP="000C557E">
      <w:pPr>
        <w:pStyle w:val="a4"/>
        <w:jc w:val="center"/>
      </w:pPr>
      <w:r w:rsidRPr="00DF46C4">
        <w:t>средняя общеобразовательная школа</w:t>
      </w:r>
    </w:p>
    <w:p w:rsidR="000C557E" w:rsidRPr="00DF46C4" w:rsidRDefault="000C557E" w:rsidP="000C557E">
      <w:pPr>
        <w:pStyle w:val="a4"/>
        <w:jc w:val="center"/>
      </w:pPr>
      <w:r w:rsidRPr="00DF46C4">
        <w:t xml:space="preserve">с. </w:t>
      </w:r>
      <w:proofErr w:type="gramStart"/>
      <w:r w:rsidRPr="00DF46C4">
        <w:t>Варварино</w:t>
      </w:r>
      <w:proofErr w:type="gramEnd"/>
      <w:r w:rsidRPr="00DF46C4">
        <w:t xml:space="preserve">  </w:t>
      </w:r>
      <w:proofErr w:type="spellStart"/>
      <w:r w:rsidRPr="00DF46C4">
        <w:t>Тамалинского</w:t>
      </w:r>
      <w:proofErr w:type="spellEnd"/>
      <w:r w:rsidRPr="00DF46C4">
        <w:t xml:space="preserve"> района</w:t>
      </w:r>
    </w:p>
    <w:p w:rsidR="000C557E" w:rsidRPr="00DF46C4" w:rsidRDefault="000C557E" w:rsidP="000C557E">
      <w:pPr>
        <w:pStyle w:val="a4"/>
        <w:jc w:val="center"/>
      </w:pPr>
      <w:r w:rsidRPr="00DF46C4">
        <w:t>Пензенской области имени Героя Советского Союза А.И.Дёмина</w:t>
      </w:r>
    </w:p>
    <w:p w:rsidR="000C557E" w:rsidRPr="00DF46C4" w:rsidRDefault="000C557E" w:rsidP="000C557E">
      <w:pPr>
        <w:pStyle w:val="a4"/>
        <w:jc w:val="center"/>
      </w:pPr>
      <w:r w:rsidRPr="00DF46C4">
        <w:t xml:space="preserve">(МБОУ СОШ с. </w:t>
      </w:r>
      <w:proofErr w:type="gramStart"/>
      <w:r>
        <w:t>Варварино</w:t>
      </w:r>
      <w:proofErr w:type="gramEnd"/>
      <w:r w:rsidRPr="00DF46C4">
        <w:t xml:space="preserve"> </w:t>
      </w:r>
      <w:proofErr w:type="spellStart"/>
      <w:r w:rsidRPr="00DF46C4">
        <w:t>Тамалинского</w:t>
      </w:r>
      <w:proofErr w:type="spellEnd"/>
      <w:r w:rsidRPr="00DF46C4">
        <w:t xml:space="preserve"> района Пензенской области)</w:t>
      </w:r>
    </w:p>
    <w:p w:rsidR="000C557E" w:rsidRPr="00DF46C4" w:rsidRDefault="000C557E" w:rsidP="000C557E">
      <w:pPr>
        <w:pStyle w:val="a4"/>
        <w:jc w:val="center"/>
      </w:pPr>
      <w:r w:rsidRPr="00DF46C4">
        <w:t xml:space="preserve">ул. Центральная, 9, с. </w:t>
      </w:r>
      <w:proofErr w:type="gramStart"/>
      <w:r w:rsidRPr="00DF46C4">
        <w:t>Варварино</w:t>
      </w:r>
      <w:proofErr w:type="gramEnd"/>
      <w:r w:rsidRPr="00DF46C4">
        <w:t xml:space="preserve"> </w:t>
      </w:r>
      <w:proofErr w:type="spellStart"/>
      <w:r w:rsidRPr="00DF46C4">
        <w:t>Тамалинского</w:t>
      </w:r>
      <w:proofErr w:type="spellEnd"/>
      <w:r w:rsidRPr="00DF46C4">
        <w:t xml:space="preserve"> района Пензенской области имени Героя Советского Союза А.И.Дёмина</w:t>
      </w:r>
    </w:p>
    <w:p w:rsidR="000C557E" w:rsidRPr="00DF46C4" w:rsidRDefault="000C557E" w:rsidP="000C557E">
      <w:pPr>
        <w:pStyle w:val="a4"/>
        <w:jc w:val="center"/>
      </w:pPr>
      <w:r w:rsidRPr="00DF46C4">
        <w:t xml:space="preserve">телефон (8-4169) 3-97-17 </w:t>
      </w:r>
      <w:proofErr w:type="gramStart"/>
      <w:r w:rsidRPr="00DF46C4">
        <w:t>Е</w:t>
      </w:r>
      <w:proofErr w:type="gramEnd"/>
      <w:r w:rsidRPr="00DF46C4">
        <w:t>-</w:t>
      </w:r>
      <w:r w:rsidRPr="00DF46C4">
        <w:rPr>
          <w:lang w:val="en-US"/>
        </w:rPr>
        <w:t>mail</w:t>
      </w:r>
      <w:r w:rsidRPr="00DF46C4">
        <w:t xml:space="preserve">: </w:t>
      </w:r>
      <w:proofErr w:type="spellStart"/>
      <w:r w:rsidRPr="00DF46C4">
        <w:rPr>
          <w:lang w:val="en-US"/>
        </w:rPr>
        <w:t>tamalamouvarv</w:t>
      </w:r>
      <w:proofErr w:type="spellEnd"/>
      <w:r w:rsidRPr="00DF46C4">
        <w:t>@</w:t>
      </w:r>
      <w:r w:rsidRPr="00DF46C4">
        <w:rPr>
          <w:lang w:val="en-US"/>
        </w:rPr>
        <w:t>rambler</w:t>
      </w:r>
      <w:r w:rsidRPr="00DF46C4">
        <w:t>.</w:t>
      </w:r>
      <w:proofErr w:type="spellStart"/>
      <w:r w:rsidRPr="00DF46C4">
        <w:rPr>
          <w:lang w:val="en-US"/>
        </w:rPr>
        <w:t>ru</w:t>
      </w:r>
      <w:proofErr w:type="spellEnd"/>
    </w:p>
    <w:p w:rsidR="000C557E" w:rsidRPr="00DF46C4" w:rsidRDefault="000C557E" w:rsidP="000C557E">
      <w:pPr>
        <w:pStyle w:val="a4"/>
        <w:jc w:val="center"/>
      </w:pPr>
      <w:r w:rsidRPr="00DF46C4">
        <w:t>ОКПО 4752</w:t>
      </w:r>
      <w:r w:rsidRPr="00F06812">
        <w:t>6152</w:t>
      </w:r>
      <w:r w:rsidRPr="00DF46C4">
        <w:t>, ОГРН 102580107</w:t>
      </w:r>
      <w:r w:rsidRPr="00F06812">
        <w:t>2527</w:t>
      </w:r>
    </w:p>
    <w:p w:rsidR="000C557E" w:rsidRPr="00DF46C4" w:rsidRDefault="000C557E" w:rsidP="000C557E">
      <w:pPr>
        <w:pStyle w:val="a4"/>
        <w:jc w:val="center"/>
      </w:pPr>
      <w:r w:rsidRPr="00DF46C4">
        <w:t>ИНН/КПП 5832003</w:t>
      </w:r>
      <w:r w:rsidRPr="00F06812">
        <w:t>362</w:t>
      </w:r>
      <w:r w:rsidRPr="00DF46C4">
        <w:t>/583201001</w:t>
      </w:r>
    </w:p>
    <w:p w:rsidR="000C557E" w:rsidRPr="00DF46C4" w:rsidRDefault="000C557E" w:rsidP="000C557E">
      <w:pPr>
        <w:rPr>
          <w:b/>
          <w:sz w:val="24"/>
          <w:szCs w:val="24"/>
        </w:rPr>
      </w:pPr>
    </w:p>
    <w:p w:rsidR="000C557E" w:rsidRDefault="000C557E" w:rsidP="000C557E">
      <w:pPr>
        <w:pStyle w:val="a4"/>
        <w:jc w:val="right"/>
      </w:pPr>
      <w:r>
        <w:t xml:space="preserve">                                                                       </w:t>
      </w:r>
    </w:p>
    <w:p w:rsidR="000C557E" w:rsidRPr="00195652" w:rsidRDefault="000C557E" w:rsidP="000C557E">
      <w:pPr>
        <w:pStyle w:val="a4"/>
        <w:jc w:val="right"/>
      </w:pPr>
      <w:r w:rsidRPr="00195652">
        <w:t xml:space="preserve">                                                                       Утверждаю</w:t>
      </w:r>
    </w:p>
    <w:p w:rsidR="000C557E" w:rsidRPr="00195652" w:rsidRDefault="000C557E" w:rsidP="000C557E">
      <w:pPr>
        <w:pStyle w:val="a4"/>
        <w:jc w:val="right"/>
      </w:pPr>
      <w:r w:rsidRPr="00195652">
        <w:t xml:space="preserve">                                                                      Директор МБОУ СОШ с. </w:t>
      </w:r>
      <w:proofErr w:type="gramStart"/>
      <w:r>
        <w:t>Варварино</w:t>
      </w:r>
      <w:proofErr w:type="gramEnd"/>
    </w:p>
    <w:p w:rsidR="000C557E" w:rsidRPr="00195652" w:rsidRDefault="000C557E" w:rsidP="000C557E">
      <w:pPr>
        <w:pStyle w:val="a4"/>
        <w:jc w:val="right"/>
      </w:pPr>
      <w:r w:rsidRPr="00195652">
        <w:t xml:space="preserve">                                                                                  </w:t>
      </w:r>
      <w:proofErr w:type="spellStart"/>
      <w:r w:rsidRPr="00195652">
        <w:t>Тамалинского</w:t>
      </w:r>
      <w:proofErr w:type="spellEnd"/>
      <w:r w:rsidRPr="00195652">
        <w:t xml:space="preserve"> района Пензенской области            </w:t>
      </w:r>
    </w:p>
    <w:p w:rsidR="000C557E" w:rsidRPr="00E1659A" w:rsidRDefault="000C557E" w:rsidP="000C557E">
      <w:pPr>
        <w:pStyle w:val="a4"/>
        <w:jc w:val="right"/>
      </w:pPr>
      <w:r w:rsidRPr="00195652">
        <w:t xml:space="preserve">                                                                      ____________________   </w:t>
      </w:r>
      <w:proofErr w:type="spellStart"/>
      <w:r>
        <w:t>Т.В.Кабалина</w:t>
      </w:r>
      <w:proofErr w:type="spellEnd"/>
      <w:r w:rsidRPr="00195652">
        <w:t xml:space="preserve">                                                                                              </w:t>
      </w:r>
      <w:r w:rsidRPr="00DF46C4">
        <w:t>Приказ № 77     от 31.08.2014 г.</w:t>
      </w:r>
    </w:p>
    <w:p w:rsidR="000C557E" w:rsidRPr="00E1659A" w:rsidRDefault="000C557E" w:rsidP="000C557E">
      <w:pPr>
        <w:pStyle w:val="a4"/>
        <w:jc w:val="center"/>
      </w:pPr>
    </w:p>
    <w:p w:rsidR="000C557E" w:rsidRPr="00E1659A" w:rsidRDefault="000C557E" w:rsidP="000C557E">
      <w:pPr>
        <w:pStyle w:val="a4"/>
        <w:jc w:val="center"/>
        <w:rPr>
          <w:caps/>
          <w:sz w:val="28"/>
          <w:szCs w:val="28"/>
        </w:rPr>
      </w:pPr>
      <w:r w:rsidRPr="00E1659A">
        <w:rPr>
          <w:caps/>
          <w:sz w:val="28"/>
          <w:szCs w:val="28"/>
        </w:rPr>
        <w:t>образовательная программа</w:t>
      </w:r>
    </w:p>
    <w:p w:rsidR="000C557E" w:rsidRPr="00E1659A" w:rsidRDefault="000C557E" w:rsidP="000C557E">
      <w:pPr>
        <w:pStyle w:val="a4"/>
        <w:jc w:val="center"/>
        <w:rPr>
          <w:caps/>
          <w:sz w:val="28"/>
          <w:szCs w:val="28"/>
        </w:rPr>
      </w:pPr>
      <w:r w:rsidRPr="00E1659A">
        <w:rPr>
          <w:caps/>
          <w:sz w:val="28"/>
          <w:szCs w:val="28"/>
        </w:rPr>
        <w:t>СРЕДНЕГО общего образования</w:t>
      </w:r>
    </w:p>
    <w:p w:rsidR="000C557E" w:rsidRDefault="000C557E" w:rsidP="000C557E">
      <w:pPr>
        <w:pStyle w:val="a4"/>
        <w:jc w:val="center"/>
        <w:rPr>
          <w:sz w:val="28"/>
          <w:szCs w:val="28"/>
        </w:rPr>
      </w:pPr>
      <w:r w:rsidRPr="00E1659A">
        <w:rPr>
          <w:sz w:val="28"/>
          <w:szCs w:val="28"/>
        </w:rPr>
        <w:t xml:space="preserve">По </w:t>
      </w:r>
      <w:r>
        <w:rPr>
          <w:sz w:val="28"/>
          <w:szCs w:val="28"/>
        </w:rPr>
        <w:t>ФИЗИЧЕСКОЙ КУЛЬТУРЕ</w:t>
      </w:r>
    </w:p>
    <w:p w:rsidR="000C557E" w:rsidRPr="00E1659A" w:rsidRDefault="000C557E" w:rsidP="000C557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(базовый курс)</w:t>
      </w:r>
    </w:p>
    <w:p w:rsidR="000C557E" w:rsidRPr="00E1659A" w:rsidRDefault="000C557E" w:rsidP="000C557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10-11</w:t>
      </w:r>
      <w:r w:rsidRPr="00E1659A">
        <w:rPr>
          <w:sz w:val="28"/>
          <w:szCs w:val="28"/>
        </w:rPr>
        <w:t xml:space="preserve"> класс</w:t>
      </w:r>
    </w:p>
    <w:p w:rsidR="000C557E" w:rsidRPr="00E1659A" w:rsidRDefault="000C557E" w:rsidP="000C5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C557E" w:rsidRDefault="000C557E" w:rsidP="000C557E">
      <w:pPr>
        <w:rPr>
          <w:b/>
          <w:sz w:val="48"/>
          <w:szCs w:val="72"/>
        </w:rPr>
      </w:pPr>
      <w:r>
        <w:rPr>
          <w:b/>
          <w:sz w:val="48"/>
          <w:szCs w:val="72"/>
        </w:rPr>
        <w:t xml:space="preserve">                           </w:t>
      </w:r>
    </w:p>
    <w:p w:rsidR="000C557E" w:rsidRPr="0086610D" w:rsidRDefault="000C557E" w:rsidP="000C557E">
      <w:pPr>
        <w:jc w:val="right"/>
        <w:rPr>
          <w:rFonts w:ascii="Times New Roman" w:eastAsia="Times New Roman" w:hAnsi="Times New Roman" w:cs="Times New Roman"/>
          <w:szCs w:val="72"/>
        </w:rPr>
      </w:pPr>
      <w:r w:rsidRPr="0086610D">
        <w:rPr>
          <w:rFonts w:ascii="Times New Roman" w:eastAsia="Times New Roman" w:hAnsi="Times New Roman" w:cs="Times New Roman"/>
          <w:b/>
          <w:sz w:val="72"/>
          <w:szCs w:val="72"/>
        </w:rPr>
        <w:t xml:space="preserve">                                 </w:t>
      </w:r>
      <w:r w:rsidRPr="0086610D">
        <w:rPr>
          <w:rFonts w:ascii="Times New Roman" w:eastAsia="Times New Roman" w:hAnsi="Times New Roman" w:cs="Times New Roman"/>
          <w:szCs w:val="72"/>
        </w:rPr>
        <w:t xml:space="preserve">       Принято на заседании</w:t>
      </w:r>
    </w:p>
    <w:p w:rsidR="000C557E" w:rsidRPr="0086610D" w:rsidRDefault="000C557E" w:rsidP="000C557E">
      <w:pPr>
        <w:jc w:val="right"/>
        <w:rPr>
          <w:rFonts w:ascii="Times New Roman" w:eastAsia="Times New Roman" w:hAnsi="Times New Roman" w:cs="Times New Roman"/>
          <w:szCs w:val="72"/>
        </w:rPr>
      </w:pPr>
      <w:r w:rsidRPr="0086610D">
        <w:rPr>
          <w:rFonts w:ascii="Times New Roman" w:eastAsia="Times New Roman" w:hAnsi="Times New Roman" w:cs="Times New Roman"/>
          <w:szCs w:val="72"/>
        </w:rPr>
        <w:t xml:space="preserve">                                                                                                          педагогического совета</w:t>
      </w:r>
    </w:p>
    <w:p w:rsidR="000C557E" w:rsidRPr="0086610D" w:rsidRDefault="000C557E" w:rsidP="000C557E">
      <w:pPr>
        <w:tabs>
          <w:tab w:val="left" w:pos="6390"/>
        </w:tabs>
        <w:jc w:val="right"/>
        <w:rPr>
          <w:rFonts w:ascii="Times New Roman" w:eastAsia="Times New Roman" w:hAnsi="Times New Roman" w:cs="Times New Roman"/>
          <w:szCs w:val="72"/>
        </w:rPr>
      </w:pPr>
      <w:r w:rsidRPr="0086610D">
        <w:rPr>
          <w:rFonts w:ascii="Times New Roman" w:eastAsia="Times New Roman" w:hAnsi="Times New Roman" w:cs="Times New Roman"/>
          <w:b/>
          <w:sz w:val="72"/>
          <w:szCs w:val="72"/>
        </w:rPr>
        <w:tab/>
      </w:r>
      <w:r w:rsidRPr="0086610D">
        <w:rPr>
          <w:rFonts w:ascii="Times New Roman" w:eastAsia="Times New Roman" w:hAnsi="Times New Roman" w:cs="Times New Roman"/>
          <w:szCs w:val="72"/>
        </w:rPr>
        <w:t>Протокол № 1</w:t>
      </w:r>
    </w:p>
    <w:p w:rsidR="000C557E" w:rsidRPr="00F06812" w:rsidRDefault="000C557E" w:rsidP="000C557E">
      <w:pPr>
        <w:tabs>
          <w:tab w:val="left" w:pos="6390"/>
        </w:tabs>
        <w:jc w:val="right"/>
        <w:rPr>
          <w:rFonts w:ascii="Times New Roman" w:eastAsia="Times New Roman" w:hAnsi="Times New Roman" w:cs="Times New Roman"/>
          <w:szCs w:val="72"/>
        </w:rPr>
      </w:pPr>
      <w:r w:rsidRPr="0086610D">
        <w:rPr>
          <w:rFonts w:ascii="Times New Roman" w:eastAsia="Times New Roman" w:hAnsi="Times New Roman" w:cs="Times New Roman"/>
          <w:szCs w:val="72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72"/>
        </w:rPr>
        <w:t>о</w:t>
      </w:r>
      <w:r w:rsidRPr="0086610D">
        <w:rPr>
          <w:rFonts w:ascii="Times New Roman" w:eastAsia="Times New Roman" w:hAnsi="Times New Roman" w:cs="Times New Roman"/>
          <w:szCs w:val="72"/>
        </w:rPr>
        <w:t>т «30» августа 201</w:t>
      </w:r>
      <w:r>
        <w:rPr>
          <w:rFonts w:ascii="Times New Roman" w:eastAsia="Times New Roman" w:hAnsi="Times New Roman" w:cs="Times New Roman"/>
          <w:szCs w:val="72"/>
        </w:rPr>
        <w:t xml:space="preserve">4 </w:t>
      </w:r>
    </w:p>
    <w:p w:rsidR="000C557E" w:rsidRPr="00195652" w:rsidRDefault="000C557E" w:rsidP="000C557E">
      <w:pPr>
        <w:jc w:val="center"/>
        <w:rPr>
          <w:b/>
          <w:color w:val="FF0000"/>
          <w:sz w:val="32"/>
          <w:szCs w:val="32"/>
        </w:rPr>
      </w:pPr>
    </w:p>
    <w:p w:rsidR="000C557E" w:rsidRPr="00F52582" w:rsidRDefault="000C557E" w:rsidP="000C557E">
      <w:pPr>
        <w:jc w:val="center"/>
        <w:rPr>
          <w:caps/>
          <w:color w:val="000000" w:themeColor="text1"/>
        </w:rPr>
      </w:pPr>
    </w:p>
    <w:p w:rsidR="000C557E" w:rsidRPr="00F52582" w:rsidRDefault="000C557E" w:rsidP="000C557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2014-2019 Г</w:t>
      </w:r>
      <w:r w:rsidRPr="00F5258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г.</w:t>
      </w:r>
    </w:p>
    <w:p w:rsidR="000C557E" w:rsidRDefault="000C557E" w:rsidP="000C557E">
      <w:pPr>
        <w:rPr>
          <w:rFonts w:ascii="Times New Roman" w:hAnsi="Times New Roman"/>
          <w:sz w:val="28"/>
          <w:szCs w:val="28"/>
        </w:rPr>
      </w:pPr>
    </w:p>
    <w:p w:rsidR="000C557E" w:rsidRDefault="000C557E" w:rsidP="000C557E">
      <w:pPr>
        <w:rPr>
          <w:rFonts w:ascii="Times New Roman" w:hAnsi="Times New Roman"/>
          <w:sz w:val="28"/>
          <w:szCs w:val="28"/>
        </w:rPr>
      </w:pPr>
    </w:p>
    <w:p w:rsidR="003F139D" w:rsidRDefault="003F139D" w:rsidP="003F139D">
      <w:pPr>
        <w:pStyle w:val="c8"/>
        <w:shd w:val="clear" w:color="auto" w:fill="FFFFFF"/>
        <w:rPr>
          <w:rFonts w:eastAsiaTheme="minorHAnsi" w:cstheme="minorBidi"/>
          <w:sz w:val="28"/>
          <w:szCs w:val="28"/>
          <w:lang w:eastAsia="en-US"/>
        </w:rPr>
      </w:pPr>
    </w:p>
    <w:p w:rsidR="007D64F5" w:rsidRPr="003F139D" w:rsidRDefault="003F139D" w:rsidP="003F139D">
      <w:pPr>
        <w:pStyle w:val="c8"/>
        <w:shd w:val="clear" w:color="auto" w:fill="FFFFFF"/>
        <w:rPr>
          <w:b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              </w:t>
      </w:r>
      <w:r w:rsidR="007D64F5" w:rsidRPr="003F139D">
        <w:rPr>
          <w:b/>
        </w:rPr>
        <w:t>I. ПАСПОРТ ПРОГРАММЫ.</w:t>
      </w:r>
    </w:p>
    <w:tbl>
      <w:tblPr>
        <w:tblW w:w="5000" w:type="pct"/>
        <w:tblInd w:w="-370" w:type="dxa"/>
        <w:tblCellMar>
          <w:left w:w="0" w:type="dxa"/>
          <w:right w:w="0" w:type="dxa"/>
        </w:tblCellMar>
        <w:tblLook w:val="04A0"/>
      </w:tblPr>
      <w:tblGrid>
        <w:gridCol w:w="2110"/>
        <w:gridCol w:w="7357"/>
      </w:tblGrid>
      <w:tr w:rsidR="007D64F5" w:rsidRPr="00D265E3" w:rsidTr="00A0299C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70c2bea45b7abd804a97e48e4c9b03252cfee9e9"/>
            <w:bookmarkStart w:id="1" w:name="0"/>
            <w:bookmarkEnd w:id="0"/>
            <w:bookmarkEnd w:id="1"/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физическая подготовка»</w:t>
            </w:r>
          </w:p>
        </w:tc>
      </w:tr>
      <w:tr w:rsidR="007D64F5" w:rsidRPr="00D265E3" w:rsidTr="00A0299C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7D64F5" w:rsidP="00A0299C">
            <w:pPr>
              <w:spacing w:before="112" w:after="112" w:line="240" w:lineRule="auto"/>
              <w:ind w:left="-284" w:firstLine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</w:tr>
      <w:tr w:rsidR="007D64F5" w:rsidRPr="00D265E3" w:rsidTr="00A0299C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Специальная; массовая; разновозрастная.</w:t>
            </w:r>
          </w:p>
        </w:tc>
      </w:tr>
      <w:tr w:rsidR="007D64F5" w:rsidRPr="00D265E3" w:rsidTr="00A0299C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программы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C04604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Дмитрий Игоревич</w:t>
            </w:r>
          </w:p>
        </w:tc>
      </w:tr>
      <w:tr w:rsidR="007D64F5" w:rsidRPr="00D265E3" w:rsidTr="00A0299C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gramStart"/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Варварино</w:t>
            </w:r>
            <w:proofErr w:type="gramEnd"/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Героя Советского Союза А.И.Дёмина.</w:t>
            </w:r>
          </w:p>
        </w:tc>
      </w:tr>
      <w:tr w:rsidR="007D64F5" w:rsidRPr="00D265E3" w:rsidTr="00A0299C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4F5" w:rsidRPr="00D265E3" w:rsidTr="00A0299C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благоприятного воздействия на укрепление здоровья и дальнейшего вовлечения в активные занятия физической культурой и спортом.</w:t>
            </w:r>
          </w:p>
        </w:tc>
      </w:tr>
      <w:tr w:rsidR="007D64F5" w:rsidRPr="00D265E3" w:rsidTr="00A0299C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Укрепление здоровья; </w:t>
            </w:r>
          </w:p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Постепенная адаптация организма к воздействию физических нагрузок, расширение диапазона функциональных возможностей физиологических систем организма; </w:t>
            </w:r>
          </w:p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Формирование волевых качеств личности и интереса к регулярным занятиям физической культурой; </w:t>
            </w:r>
          </w:p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Воспитание сознательного и активного отношения к здоровью и здоровому образу жизни как к ценностям;</w:t>
            </w:r>
          </w:p>
        </w:tc>
      </w:tr>
      <w:tr w:rsidR="007D64F5" w:rsidRPr="00D265E3" w:rsidTr="00A0299C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1- 2</w:t>
            </w: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D64F5" w:rsidRPr="00D265E3" w:rsidTr="00A0299C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классы- 3 раз в неделю.</w:t>
            </w:r>
          </w:p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4F5" w:rsidRPr="00D265E3" w:rsidTr="00A0299C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7D64F5" w:rsidP="007D64F5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аемые результаты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 физического развития </w:t>
            </w:r>
          </w:p>
          <w:p w:rsidR="007D64F5" w:rsidRPr="00D265E3" w:rsidRDefault="007D64F5" w:rsidP="00A0299C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нормативных показателей;</w:t>
            </w:r>
          </w:p>
        </w:tc>
      </w:tr>
    </w:tbl>
    <w:p w:rsidR="007D64F5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F5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F5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F5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F5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F5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F5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F5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F5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F5" w:rsidRPr="007D64F5" w:rsidRDefault="007D64F5" w:rsidP="007D64F5">
      <w:pPr>
        <w:shd w:val="clear" w:color="auto" w:fill="FFFFFF"/>
        <w:spacing w:before="112" w:after="1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ПОЯСНИТЕЛЬНАЯ ЗАПИСКА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 документами для составления рабочей программы учебного курса являются: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7D64F5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программа, доктора педагогических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1-11 классов» В.И. Лях, 2009</w:t>
      </w: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созданная на основе федерального компонента государственного образовательного стандарта.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в секции может каждый учащийся, прошедший медицинский осмотр и допущенный врачом к занятиям. 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секции общей физической подготовки предусматривает содействие гармоничному развитию детского организма, укреплению здоровья, привитие интереса к систематическим занятиям физическими упражнениями. Занятия в секции «Общая физическ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подготовка» для учащихся 10 - 11 классов проводятся два раз в неделю.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изучение теоретического материала, проведение практических занятий по физической, технической и тактической подготовке. Изучение теоретического материала осуществляется в форме бесед, которые проводятся в начале и в ходе занятий.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обязательный минимум образования по предмету « Физическая культура». Структурированность учебного материала представлена в соответствии с основами компонентами физкультурно-оздоровительной деятельности: «Основы знаний о физической культуре» (информационный компонент), «Способы деятельности» (операционный компонент), Физическое совершенствование» (мотивационный компонент), которые позволяют использовать в учебном процессе разнообразные формы обучения, содействующие развитию самостоятельности и творчества. Логикой изложения содержания каждого из разделов программы определяется </w:t>
      </w:r>
      <w:proofErr w:type="spell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освоения школьниками («от общего к частному» и «от частного </w:t>
      </w:r>
      <w:proofErr w:type="gram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конкретному»), перевод осваиваемых знаний в практические умения и навыки. 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воспитание призвано содействовать развитию способностей и склонностей детей школьного возраста, воспитанию социальной активности, формированию интереса к труду, искусству, военно-патриотической деятельности, спорту, организации разумного досуга и отдыха, укреплению здоровья. Широкий диапазон направленности задач и содержания различных форм организации внеклассной работы по физическому воспитанию, добровольность участия в ней обеспечивают возможность удовлетворения индивидуальных интересов школьников к занятиям физическими упражнениями.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общей физической подготовки является одной из форм дополнительной работы по предмету «Физическая культура» и переходной ступенью к специализированным занятиям спортом. Она создает для желающих улучшить свою физическую подготовленность и определить интересы и возможности для специализации в том или ином виде спорта. 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здоровью. В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школьников к систематическим занятиям физической культурой и спортом.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концепцией физического воспитания учебно-тренировочные группы по ОФП призваны решать следующие задачи: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Закреплять и совершенствовать умения и навыки, полученные на уроках физической культуры;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Содействовать формированию жизненно необходимых физических качеств;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у школьников общественную активность и трудолюбие;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творческую инициативу, самостоятельность и организаторские способности. 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год обучения осваивается программа начальной подготовки. </w:t>
      </w:r>
      <w:proofErr w:type="gram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период, помимо общей для всех лет задачи общеобразовательной школы укрепление здоровья, всесторонней физической, моральной и психической подготовки занимающихся решается задача формирования специальных физических качеств (сила, быстрота, гибкость, прыгучесть, координация движений), приобретая навыки правильного выполнения движений.</w:t>
      </w:r>
      <w:proofErr w:type="gramEnd"/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Учебно-тренировочный процесс осуществляется на основе учебного плана, годовых графиков расчетных часов и программы, конкретизированных в расписании занятий, журнале учета работы. 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занимающихся в спортивной секции «Общая физическая подготовка» предусматриваются теоретические, практические занятия, выполнение контрольных нормативов, участие в соревнованиях, начальная инструкторская и судейская практика.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Учителя-тренеры по общей физической подготовке должны постоянно контролировать успеваемость по другим предметам и поведения </w:t>
      </w:r>
      <w:proofErr w:type="gram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и вне её. Поддерживать связь с классными руководителями, по необходимости с учителями-предметниками и с родителями учащихся, занимающихся в группах общей физической подготовке. 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 (УТГ) учебно-тренировочной группе осуществляется как в процессе занятий, так и во внеурочное время в форме коллективных и индивидуальных бесед, лекций, экскурсий, походов, посещения культурных и зрелищных мероприятий, спортивных состязаний, встреч с известными спортсменами, просмотре видеофильмов и т.п.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Учитель-тренер должен повседневно приучать </w:t>
      </w:r>
      <w:proofErr w:type="gram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труду, работе в коллективе, доброжелательному отношению к товарищам по группе, взаимовыручке, помощи и сочувствию к ним.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процессе занятий играет целенаправленное воспитание моральных и волевых качеств; смелости, решительности, самообладанию, умению преодолевать трудности, проявлять волю в достижении поставленных целей, уважение к спортивному сопернику, умение побеждать и достойно встречать неудачи.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воспитательной работе имеет личный пример учителя-тренера: его организованность, дисциплинированность, ответственное отношение к работе, доброжелательность и требовательность к учащимся и к себе, эстетически безупречный внешний вид, манера общения.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Приобщить, возможно, большое количество школьников к организованным занятиям физическими упражнениями и содействовать в выборе спортивной специализации;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Улучшить физическую подготовленность учащихся и на этой основе содействовать успешному выполнению требований учебной программы.</w:t>
      </w:r>
    </w:p>
    <w:p w:rsidR="007D64F5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4F5" w:rsidRPr="007D64F5" w:rsidRDefault="007D64F5" w:rsidP="007D64F5">
      <w:pPr>
        <w:shd w:val="clear" w:color="auto" w:fill="FFFFFF"/>
        <w:spacing w:before="112" w:after="1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III. Цель и задачи образовательной программы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Создание условий для оказания благоприятного воздействия на укрепление здоровья и дальнейшего вовлечения в активные занятия физической культурой и спортом. 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Укрепление здоровья, улучшение физической подготовленности;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волевых качеств личности и интереса к регулярным занятиям физической культурой; 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Воспитание сознательного и активного отношения к здоровью и здоровому образу жизни как к ценностям; 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Содействие гармоничному физическому развитию, всесторонней физической подготовленности и укреплению здоровью учащихся;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тренировочных и соревновательных нагрузок уровня владения навыками игры в процессе многолетней подготовки;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Воспитание потребности и умения самостоятельно заниматься физическими упражнениями;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Достижение высоких показателей в физической и технической подготовках;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Воспитание нравственных и волевых качеств;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Воспитание активности, сознательности и самодисциплины и на их основе создание дружного, боеспособного коллектива;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Воспитание трудолюбия, благородства и умения переживать неудачи и радости побед; 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Развитие чувства ответственности за себя, за коллектив, за спортивные достижения команды; 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Развитие физических качеств и психических свойств личности.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Годовой учебный план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10 - 11 классов занятия проводятся три</w:t>
      </w: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неделю;  </w:t>
      </w:r>
    </w:p>
    <w:p w:rsidR="00016B8C" w:rsidRDefault="007D64F5" w:rsidP="007D64F5">
      <w:pPr>
        <w:shd w:val="clear" w:color="auto" w:fill="FFFFFF"/>
        <w:spacing w:before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годовой учебный план секции общей физической подготовки (в часах).</w:t>
      </w:r>
      <w:bookmarkStart w:id="2" w:name="57b539a78c0a3dd5eb6851e1849833b0315aa3db"/>
      <w:bookmarkStart w:id="3" w:name="1"/>
      <w:bookmarkEnd w:id="2"/>
      <w:bookmarkEnd w:id="3"/>
    </w:p>
    <w:tbl>
      <w:tblPr>
        <w:tblStyle w:val="a3"/>
        <w:tblW w:w="0" w:type="auto"/>
        <w:tblLook w:val="04A0"/>
      </w:tblPr>
      <w:tblGrid>
        <w:gridCol w:w="6204"/>
        <w:gridCol w:w="1842"/>
        <w:gridCol w:w="1525"/>
      </w:tblGrid>
      <w:tr w:rsidR="00755608" w:rsidTr="00755608">
        <w:tc>
          <w:tcPr>
            <w:tcW w:w="6204" w:type="dxa"/>
            <w:vMerge w:val="restart"/>
          </w:tcPr>
          <w:p w:rsidR="00755608" w:rsidRPr="008726FD" w:rsidRDefault="00755608" w:rsidP="007D64F5">
            <w:pPr>
              <w:spacing w:before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 программного материала</w:t>
            </w:r>
          </w:p>
        </w:tc>
        <w:tc>
          <w:tcPr>
            <w:tcW w:w="3367" w:type="dxa"/>
            <w:gridSpan w:val="2"/>
          </w:tcPr>
          <w:p w:rsidR="00755608" w:rsidRPr="008726FD" w:rsidRDefault="00755608" w:rsidP="00755608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755608" w:rsidTr="00755608">
        <w:tc>
          <w:tcPr>
            <w:tcW w:w="6204" w:type="dxa"/>
            <w:vMerge/>
          </w:tcPr>
          <w:p w:rsidR="00755608" w:rsidRPr="008726FD" w:rsidRDefault="00755608" w:rsidP="007D64F5">
            <w:pPr>
              <w:spacing w:before="11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55608" w:rsidRPr="008726FD" w:rsidRDefault="00755608" w:rsidP="00755608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5" w:type="dxa"/>
          </w:tcPr>
          <w:p w:rsidR="00755608" w:rsidRPr="008726FD" w:rsidRDefault="00755608" w:rsidP="00755608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016B8C" w:rsidTr="00755608">
        <w:tc>
          <w:tcPr>
            <w:tcW w:w="6204" w:type="dxa"/>
          </w:tcPr>
          <w:p w:rsidR="00016B8C" w:rsidRPr="00755608" w:rsidRDefault="00755608" w:rsidP="007D64F5">
            <w:pPr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физкультурной деятельности</w:t>
            </w:r>
          </w:p>
        </w:tc>
        <w:tc>
          <w:tcPr>
            <w:tcW w:w="1842" w:type="dxa"/>
          </w:tcPr>
          <w:p w:rsidR="00016B8C" w:rsidRPr="008726FD" w:rsidRDefault="00755608" w:rsidP="008726FD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016B8C" w:rsidRPr="008726FD" w:rsidRDefault="00755608" w:rsidP="008726FD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5608" w:rsidTr="00755608">
        <w:tc>
          <w:tcPr>
            <w:tcW w:w="6204" w:type="dxa"/>
          </w:tcPr>
          <w:p w:rsidR="00755608" w:rsidRPr="00755608" w:rsidRDefault="00755608" w:rsidP="007D64F5">
            <w:pPr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безопасности и профилактики травматизма</w:t>
            </w:r>
          </w:p>
        </w:tc>
        <w:tc>
          <w:tcPr>
            <w:tcW w:w="1842" w:type="dxa"/>
          </w:tcPr>
          <w:p w:rsidR="00755608" w:rsidRPr="008726FD" w:rsidRDefault="00755608" w:rsidP="008726FD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755608" w:rsidRPr="008726FD" w:rsidRDefault="00755608" w:rsidP="008726FD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08" w:rsidTr="00755608">
        <w:tc>
          <w:tcPr>
            <w:tcW w:w="6204" w:type="dxa"/>
          </w:tcPr>
          <w:p w:rsidR="00755608" w:rsidRPr="008726FD" w:rsidRDefault="00755608" w:rsidP="007D64F5">
            <w:pPr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842" w:type="dxa"/>
          </w:tcPr>
          <w:p w:rsidR="00755608" w:rsidRPr="008726FD" w:rsidRDefault="00755608" w:rsidP="008726FD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5" w:type="dxa"/>
          </w:tcPr>
          <w:p w:rsidR="00755608" w:rsidRPr="008726FD" w:rsidRDefault="00755608" w:rsidP="008726FD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5608" w:rsidTr="00755608">
        <w:tc>
          <w:tcPr>
            <w:tcW w:w="6204" w:type="dxa"/>
          </w:tcPr>
          <w:p w:rsidR="00755608" w:rsidRPr="008726FD" w:rsidRDefault="00221ED1" w:rsidP="007D64F5">
            <w:pPr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55608"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</w:t>
            </w:r>
          </w:p>
        </w:tc>
        <w:tc>
          <w:tcPr>
            <w:tcW w:w="1842" w:type="dxa"/>
          </w:tcPr>
          <w:p w:rsidR="00755608" w:rsidRPr="008726FD" w:rsidRDefault="00755608" w:rsidP="008726FD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5" w:type="dxa"/>
          </w:tcPr>
          <w:p w:rsidR="00755608" w:rsidRPr="008726FD" w:rsidRDefault="00755608" w:rsidP="008726FD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55608" w:rsidTr="00755608">
        <w:tc>
          <w:tcPr>
            <w:tcW w:w="6204" w:type="dxa"/>
          </w:tcPr>
          <w:p w:rsidR="00755608" w:rsidRPr="008726FD" w:rsidRDefault="00755608" w:rsidP="007D64F5">
            <w:pPr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842" w:type="dxa"/>
          </w:tcPr>
          <w:p w:rsidR="00755608" w:rsidRPr="008726FD" w:rsidRDefault="00755608" w:rsidP="008726FD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5" w:type="dxa"/>
          </w:tcPr>
          <w:p w:rsidR="00755608" w:rsidRPr="008726FD" w:rsidRDefault="00755608" w:rsidP="008726FD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5608" w:rsidTr="00755608">
        <w:tc>
          <w:tcPr>
            <w:tcW w:w="6204" w:type="dxa"/>
          </w:tcPr>
          <w:p w:rsidR="00755608" w:rsidRPr="008726FD" w:rsidRDefault="00755608" w:rsidP="007D64F5">
            <w:pPr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842" w:type="dxa"/>
          </w:tcPr>
          <w:p w:rsidR="00755608" w:rsidRPr="008726FD" w:rsidRDefault="00755608" w:rsidP="008726FD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5" w:type="dxa"/>
          </w:tcPr>
          <w:p w:rsidR="00755608" w:rsidRPr="008726FD" w:rsidRDefault="00755608" w:rsidP="008726FD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608" w:rsidTr="00755608">
        <w:tc>
          <w:tcPr>
            <w:tcW w:w="6204" w:type="dxa"/>
          </w:tcPr>
          <w:p w:rsidR="00755608" w:rsidRPr="008726FD" w:rsidRDefault="00755608" w:rsidP="007D64F5">
            <w:pPr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842" w:type="dxa"/>
          </w:tcPr>
          <w:p w:rsidR="00755608" w:rsidRPr="008726FD" w:rsidRDefault="00755608" w:rsidP="008726FD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25" w:type="dxa"/>
          </w:tcPr>
          <w:p w:rsidR="00755608" w:rsidRPr="008726FD" w:rsidRDefault="00755608" w:rsidP="008726FD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4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608" w:rsidTr="00755608">
        <w:tc>
          <w:tcPr>
            <w:tcW w:w="6204" w:type="dxa"/>
          </w:tcPr>
          <w:p w:rsidR="00755608" w:rsidRPr="008726FD" w:rsidRDefault="008726FD" w:rsidP="007D64F5">
            <w:pPr>
              <w:spacing w:before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755608" w:rsidRPr="008726FD" w:rsidRDefault="008726FD" w:rsidP="008726FD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25" w:type="dxa"/>
          </w:tcPr>
          <w:p w:rsidR="00755608" w:rsidRPr="008726FD" w:rsidRDefault="00046A9F" w:rsidP="008726FD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</w:tbl>
    <w:p w:rsidR="00755608" w:rsidRDefault="00755608" w:rsidP="007D64F5">
      <w:pPr>
        <w:shd w:val="clear" w:color="auto" w:fill="FFFFFF"/>
        <w:spacing w:before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F5" w:rsidRPr="00D265E3" w:rsidRDefault="007D64F5" w:rsidP="007D64F5">
      <w:pPr>
        <w:shd w:val="clear" w:color="auto" w:fill="FFFFFF"/>
        <w:spacing w:before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Учебный план рассчитан на 9 месяцев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секции: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физиологической активности систем организма, содействие оптимизации умственной и физиологической работоспособности;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совершенствование прикладных жизненно важных навыков и умений в ходьбе, беге, прыжках, лазании, обогащение двигательного опыта физическими упражнениями;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физической подготовленности и развитие основных физических качеств;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обучение комплексам физических упражнений с оздоровительной и корригирующей направленностью; 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общих представлений о физической культуре, ее значении в жизни человека, укреплении здоровья;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укрепление здоровья, повышение функциональных и адаптивных возможностей основных жизнеобеспечивающих систем организма, развитие физических качеств, лежащих в основе общей физической подготовленности;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обучение физическими упражнениями из современных </w:t>
      </w:r>
      <w:proofErr w:type="spell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здоровьеформирующих</w:t>
      </w:r>
      <w:proofErr w:type="spell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физического воспитания, формирование индивидуального телосложения, правильной осанки и рационального дыхания, умений организовать самостоятельные занятия физической культурой с оздоровительной направленностью;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культуры движений, обогащение двигательного опыта упражнениями базовых видов спорта (гимнастика, акробатика, легкая атлетика, кроссовая подготовка</w:t>
      </w:r>
      <w:proofErr w:type="gram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игры);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освоение комплекса знаний о физической культуре, ее истории и формах организации, связи с культурой здоровья. 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V. Содержание образовательной программы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подготовка: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значение занятий физкультурой и спортом в жизни человека;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влияние физических упражнений на организм человека, тренировка как процесс совершенствования функций организма;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гигиена, врачебный контроль и самоконтроль, режим дня и питания, профилактика травматизма;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техника безопасности на занятиях и оказание первой медицинской помощи;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основы методики обучения и тренировки</w:t>
      </w:r>
      <w:proofErr w:type="gram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обучения технике и тактике 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правила игры, организация и проведение соревнований;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оборудование и инвентарь, роль специального оборудования в повышении эффективности тренировочного процесса;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тактические планы игры, установка на игры и их разбор, индивидуальные и командные действия в процессе соревнований и контрольных игр.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физическая подготовка: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комплексные занятия с набором упражнений для развития физических качеств (выносливость, настойчивость, воля, быстрота, сила, ловкость и </w:t>
      </w:r>
      <w:proofErr w:type="spell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физических каче</w:t>
      </w:r>
      <w:proofErr w:type="gram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 пр</w:t>
      </w:r>
      <w:proofErr w:type="gram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именением различных предметов: набивные мячи, скакалка, мячи, тренажеры, обручи и.т.д.;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легкоатлетические упражнения:</w:t>
      </w:r>
      <w:r w:rsidR="0087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эстафеты, челночный бег, бег 60, 100, 400, метров, кросс 2000 и 3000</w:t>
      </w: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метров, метание, прыжки в высоту и длину с места;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гимнастические и акробатические упражнения: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упражнения для развития силы, силовой и статистической выносливости, - упражнения для развития подвижности в суставах, упражнения, развивающие вестибулярную устойчивость и т.д.;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сдача нормативов по физической подготовке.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физическая подготовка: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специальных физических способностей, необходимых при совершенствовании;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упражнения для развития скорости и ловкости, быстроты зрительно-двигательной реакции на мяч, скорости перемещения и ориентации на поле;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скоростной силы, взрывной силы, выносливости и целеустремленность в атаке и отборе мяча;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 совершенствование стартовой скорости с изменением направления движения, скоростная обводка препятствий;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специальные физические упражнения для развития прыгучести, прыжки в длину и в высоту;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акробатические упражнения при отборе мяча. Специальные акробатические упражнения для тренировки вратаря.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подготовка: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обучение технике игр без мяча: обычный бег, бег спиной вперед, бег </w:t>
      </w:r>
      <w:proofErr w:type="spell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приставными шагами, прыжки толчком одной и двумя ногами, остановка прыжком и выпадом, повороты на месте и в движении переступанием и прыжком;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технике владения мячом: удары по мячу ногой, остановка мяча, ведения мяча;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серединой, внутренней и внешней частью подъема, носком, пяткой;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обучение ведению мяча: ведение мяча шагом и бегом, с изменением направления; 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подаче мяча, приему мяча, ловле мяча;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технике игры: основная стойка, ловля мяча снизу, сверху, с боку, в падении, отбивание мяча, передача мяча, бросок и выбивание мяча;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Тактическая подготовка: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устойчивой взаимосвязи между физической, специальной и тактико-технической сторонами подготовки;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индивидуальным тактическим действиям: выбор места, ведение мяча и обводка соперника, обманные действия, броски по кольцу, отбор мяча у соперника;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групповым тактическим действиям: передачи мяча, отбор мяча у соперника при помощи согласованных действий двух, трех и более игроков, держания (закрывания) соперника;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командным тактическим действиям: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с учащимися, организуется в форме урока (по схеме):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Подготовительная, основная и заключительная части.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часть.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организовать учащихся; определить ЧСС;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создать благоприятное эмоциональное настроение;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способствовать постепенной функциональной подготовке организма к повышенным нагрузкам.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Подсчет ЧСС производится самими учащимися.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подготовительной части применяются различные упражнения с изменением ритма, простейшие задания на координацию движений, ускоренную ходьбу, бег (от 15с до 2 мин).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гармоническое общее и специальное развитие </w:t>
      </w:r>
      <w:proofErr w:type="spell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</w:t>
      </w:r>
      <w:proofErr w:type="gram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систем, всего организма в целом;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двигательных качеств;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совершенствование двигательных умений и навыков;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морально волевых качеств.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части используются упражнения в равновесии, на снарядах, отдельные элементы легкой атлетики и т.п. 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содействовать более быстрому протеканию восстановительных процессов;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снижение нагрузки; 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снятие утомления.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заключительной части применяются простые упражнения для рук, различные виды ходьбы, упражнения на расслабление мышц, дыхательные упражнения и обязательно отдых сидя.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занятия должно настраивать на последующую работу и вызвать удовлетворение.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VI. Методическое обеспечение образовательной деятельности.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принципом является дифференцированный подход, дозирование нагрузки на занятиях с учетом индивидуальных особенностей учащихся.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учащиеся должны освоить основные умения и навыки, входящие в программу по физической культуре для школьников, а также научиться использовать данные самоконтроля для определения состояния здоровья. Указанные задачи необходимо решать с учетом возраста, состояния здоровья и уровня физической подготовленности.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должны содействовать: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укреплению здоровья, повышению функциональной готовности к выполнению физических нагрузок;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правильному физическому развитию и закаливанию организма;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развитию физических качеств;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повышению физической и умственной работоспособности;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освоению основных двигательных умений и навыков;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постепенной адаптации организма к воздействию физических нагрузок; 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формированию умений самостоятельно заниматься физическими упражнениями;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правильной осанки. 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программы делится по годам обучения - строго с учетом особенностей каждой возрастной группы.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условно делятся на два периода: подготовительный и основной.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период обычно занимает 1 – 1, 5 месяца. Его задачи: постепенная подготовка сердечнососудистой и дыхательной систем и всего организма к выполнению физической нагрузки; воспитание потребности в систематических занятиях физическими упражнениями; освоение быстрого навыка подсчета ЧСС; обучение элементарным правилам самоконтроля.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подготовительный период рекомендуется: выполнять ОРУ, способствующие формированию правильной осанки, упражнения в равновесии, элементы спортивных и подвижных игр малой интенсивности, легкая атлетика и кроссовая подготовка (ходьба с чередованием бега), прогулки на свежем воздухе от 1 до 3 км.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основного периода обучения в ОФП зависит от подготовленности организма учащихся переносить нагрузки, от состояния их здоровья, пластичности и подвижности нервной системы. Этот этап предшествует переводу школьника в специализированные спортивные секции. В содержание занятий этого периода постепенно включаются все упражнения, входящие в программу по физической культуре.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группой используются такие формы занятий как: беседа, игра, просмотр видео, индивидуальные и групповые занятия.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занятий применяются методы: соревновательный, целостный показ, от </w:t>
      </w:r>
      <w:proofErr w:type="gram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сложному, проблемный и другие.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Предполагаемые результаты, формы, критерии их оценки: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 использовать приобретенные знания, умения и навыки в практической деятельности и повседневной жизни: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проявлять умения и навыки, личностную индивидуальность при выполнении физических упражнений; 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иметь навыки самостоятельной работы; </w:t>
      </w:r>
    </w:p>
    <w:p w:rsidR="007D64F5" w:rsidRPr="00D265E3" w:rsidRDefault="007D64F5" w:rsidP="007D64F5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различные источники информации для получения сведений в избранном виде спорта. </w:t>
      </w:r>
    </w:p>
    <w:p w:rsidR="008726FD" w:rsidRPr="00046A9F" w:rsidRDefault="007D64F5" w:rsidP="00046A9F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создаются оптимальные условия для формирования и развития личности ребенка. Обучение строится таким образом, что учащиеся, усваивая простые знания, умения и навыки, сначала выполняют несложные упражнения, которые усложняются с каждым последующим заданием. Такая постановка учебно-воспитательного процесса формирует психологическую подготовку к труду. </w:t>
      </w:r>
    </w:p>
    <w:p w:rsidR="008726FD" w:rsidRDefault="007D64F5" w:rsidP="008726FD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освоению учебного материала</w:t>
      </w:r>
    </w:p>
    <w:p w:rsidR="008726FD" w:rsidRPr="00221ED1" w:rsidRDefault="008726FD" w:rsidP="00221ED1">
      <w:pPr>
        <w:spacing w:line="240" w:lineRule="auto"/>
        <w:ind w:firstLine="284"/>
        <w:rPr>
          <w:rFonts w:ascii="Times New Roman" w:hAnsi="Times New Roman" w:cs="Times New Roman"/>
          <w:b/>
          <w:noProof/>
          <w:sz w:val="24"/>
          <w:szCs w:val="24"/>
        </w:rPr>
      </w:pPr>
      <w:r w:rsidRPr="00221ED1">
        <w:rPr>
          <w:rFonts w:ascii="Times New Roman" w:hAnsi="Times New Roman" w:cs="Times New Roman"/>
          <w:b/>
          <w:noProof/>
          <w:sz w:val="24"/>
          <w:szCs w:val="24"/>
        </w:rPr>
        <w:t xml:space="preserve"> 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42"/>
        <w:gridCol w:w="2555"/>
        <w:gridCol w:w="2480"/>
        <w:gridCol w:w="2494"/>
      </w:tblGrid>
      <w:tr w:rsidR="008726FD" w:rsidRPr="00221ED1" w:rsidTr="00221ED1">
        <w:trPr>
          <w:trHeight w:val="43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Физические</w:t>
            </w:r>
          </w:p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Физические упражнения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>Юноши</w:t>
            </w:r>
          </w:p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>Девушки</w:t>
            </w:r>
          </w:p>
        </w:tc>
      </w:tr>
      <w:tr w:rsidR="008726FD" w:rsidRPr="00221ED1" w:rsidTr="00221ED1">
        <w:trPr>
          <w:trHeight w:val="301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21ED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30 м</w:t>
              </w:r>
            </w:smartTag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>5,0 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>5,4 с</w:t>
            </w:r>
          </w:p>
        </w:tc>
      </w:tr>
      <w:tr w:rsidR="008726FD" w:rsidRPr="00221ED1" w:rsidTr="00221ED1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FD" w:rsidRPr="00221ED1" w:rsidRDefault="008726FD" w:rsidP="00221ED1">
            <w:pPr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21ED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100 м</w:t>
              </w:r>
            </w:smartTag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>14,3 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>17,5 с</w:t>
            </w:r>
          </w:p>
        </w:tc>
      </w:tr>
      <w:tr w:rsidR="008726FD" w:rsidRPr="00221ED1" w:rsidTr="00221ED1">
        <w:trPr>
          <w:trHeight w:val="814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>10 раз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</w:tr>
      <w:tr w:rsidR="008726FD" w:rsidRPr="00221ED1" w:rsidTr="00221ED1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FD" w:rsidRPr="00221ED1" w:rsidRDefault="008726FD" w:rsidP="00221ED1">
            <w:pPr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>14 раз</w:t>
            </w:r>
          </w:p>
        </w:tc>
      </w:tr>
      <w:tr w:rsidR="008726FD" w:rsidRPr="00221ED1" w:rsidTr="00221ED1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FD" w:rsidRPr="00221ED1" w:rsidRDefault="008726FD" w:rsidP="00221ED1">
            <w:pPr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Прыжок в длину с места, см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221ED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215 см</w:t>
              </w:r>
            </w:smartTag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221ED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170 см</w:t>
              </w:r>
            </w:smartTag>
          </w:p>
        </w:tc>
      </w:tr>
      <w:tr w:rsidR="008726FD" w:rsidRPr="00221ED1" w:rsidTr="00221ED1">
        <w:trPr>
          <w:trHeight w:val="263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>К выносливости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21ED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 км</w:t>
              </w:r>
            </w:smartTag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>13 мин 50 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</w:tr>
      <w:tr w:rsidR="008726FD" w:rsidRPr="00221ED1" w:rsidTr="00221ED1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FD" w:rsidRPr="00221ED1" w:rsidRDefault="008726FD" w:rsidP="00221ED1">
            <w:pPr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21ED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D" w:rsidRPr="00221ED1" w:rsidRDefault="008726FD" w:rsidP="00221E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21ED1">
              <w:rPr>
                <w:rFonts w:ascii="Times New Roman" w:hAnsi="Times New Roman" w:cs="Times New Roman"/>
                <w:noProof/>
                <w:sz w:val="24"/>
                <w:szCs w:val="24"/>
              </w:rPr>
              <w:t>10 мин 00 с</w:t>
            </w:r>
          </w:p>
        </w:tc>
      </w:tr>
    </w:tbl>
    <w:p w:rsidR="00221ED1" w:rsidRPr="00D265E3" w:rsidRDefault="00221ED1" w:rsidP="00221ED1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Список литературы</w:t>
      </w:r>
    </w:p>
    <w:p w:rsidR="00046A9F" w:rsidRPr="00046A9F" w:rsidRDefault="00046A9F" w:rsidP="0004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4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" w:history="1">
        <w:r w:rsidRPr="00046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Кабачков В.А.: Профессиональная физическая культура в системе непрерывного образования молодежи. - М.: Советский спорт, 2010</w:t>
        </w:r>
      </w:hyperlink>
      <w:r w:rsidRPr="0004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A9F" w:rsidRPr="00046A9F" w:rsidRDefault="00046A9F" w:rsidP="0004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4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proofErr w:type="spellStart"/>
        <w:r w:rsidRPr="00046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Кузьменко</w:t>
        </w:r>
        <w:proofErr w:type="spellEnd"/>
        <w:r w:rsidRPr="00046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Г.А.: Методики развития социального, эмоционального и практического интеллекта юного спортсмена в системе значимых качеств личности. - М.: Советский спорт, 2010</w:t>
        </w:r>
      </w:hyperlink>
      <w:r w:rsidRPr="0004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A9F" w:rsidRPr="00046A9F" w:rsidRDefault="00046A9F" w:rsidP="0004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4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proofErr w:type="spellStart"/>
        <w:r w:rsidRPr="00046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Нестеровский</w:t>
        </w:r>
        <w:proofErr w:type="spellEnd"/>
        <w:r w:rsidRPr="00046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Д.И.: Баскетбол. - М.: Академия, 2010</w:t>
        </w:r>
      </w:hyperlink>
      <w:r w:rsidRPr="0004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A9F" w:rsidRPr="00046A9F" w:rsidRDefault="00046A9F" w:rsidP="0004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4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" w:history="1">
        <w:proofErr w:type="gramStart"/>
        <w:r w:rsidRPr="00046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Никитушкин</w:t>
        </w:r>
        <w:proofErr w:type="gramEnd"/>
        <w:r w:rsidRPr="00046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В.Г.: Теория и методика юношеского спорта. - М.: Физическая культура, 2010</w:t>
        </w:r>
      </w:hyperlink>
      <w:r w:rsidRPr="0004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A9F" w:rsidRPr="00046A9F" w:rsidRDefault="00046A9F" w:rsidP="00046A9F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4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Pr="00046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Платонов В.Н.: Спорт высших достижений и подготовка национальных команд к Олимпийским играм. - М.: Советский спорт, 2010</w:t>
        </w:r>
      </w:hyperlink>
    </w:p>
    <w:p w:rsidR="00221ED1" w:rsidRPr="00D265E3" w:rsidRDefault="00046A9F" w:rsidP="00046A9F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221ED1"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технологии</w:t>
      </w:r>
    </w:p>
    <w:p w:rsidR="00221ED1" w:rsidRPr="00D265E3" w:rsidRDefault="00221ED1" w:rsidP="00221ED1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221ED1" w:rsidRPr="00D265E3" w:rsidRDefault="00221ED1" w:rsidP="00221ED1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Личностно-ориентированная технология обучения.</w:t>
      </w:r>
    </w:p>
    <w:p w:rsidR="00221ED1" w:rsidRPr="00D265E3" w:rsidRDefault="00221ED1" w:rsidP="00221ED1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Групповые способы обучения.</w:t>
      </w:r>
    </w:p>
    <w:p w:rsidR="00221ED1" w:rsidRPr="00D265E3" w:rsidRDefault="00221ED1" w:rsidP="00221ED1">
      <w:pPr>
        <w:shd w:val="clear" w:color="auto" w:fill="FFFFFF"/>
        <w:spacing w:before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Технологии уровневой дифференциации.</w:t>
      </w:r>
    </w:p>
    <w:p w:rsidR="00221ED1" w:rsidRPr="00B33646" w:rsidRDefault="00221ED1" w:rsidP="00221ED1"/>
    <w:p w:rsidR="007D64F5" w:rsidRDefault="007D64F5" w:rsidP="007D64F5">
      <w:pPr>
        <w:shd w:val="clear" w:color="auto" w:fill="FFFFFF"/>
        <w:spacing w:before="11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F5" w:rsidRDefault="007D64F5" w:rsidP="007D64F5">
      <w:pPr>
        <w:tabs>
          <w:tab w:val="left" w:pos="6649"/>
        </w:tabs>
      </w:pPr>
    </w:p>
    <w:sectPr w:rsidR="007D64F5" w:rsidSect="00AF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64F5"/>
    <w:rsid w:val="00016B8C"/>
    <w:rsid w:val="00046A9F"/>
    <w:rsid w:val="000C557E"/>
    <w:rsid w:val="00221ED1"/>
    <w:rsid w:val="003F139D"/>
    <w:rsid w:val="00552099"/>
    <w:rsid w:val="00755608"/>
    <w:rsid w:val="007D64F5"/>
    <w:rsid w:val="008726FD"/>
    <w:rsid w:val="00AF2382"/>
    <w:rsid w:val="00B9099B"/>
    <w:rsid w:val="00C04604"/>
    <w:rsid w:val="00F61B09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D64F5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16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6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ru/%D1%81%D0%BF%D0%B8%D1%81%D0%BE%D0%BA_%D0%BB%D0%B8%D1%82%D0%B5%D1%80%D0%B0%D1%82%D1%83%D1%80%D1%8B/1075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dip.ru/%D1%81%D0%BF%D0%B8%D1%81%D0%BE%D0%BA_%D0%BB%D0%B8%D1%82%D0%B5%D1%80%D0%B0%D1%82%D1%83%D1%80%D1%8B/1076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dip.ru/%D1%81%D0%BF%D0%B8%D1%81%D0%BE%D0%BA_%D0%BB%D0%B8%D1%82%D0%B5%D1%80%D0%B0%D1%82%D1%83%D1%80%D1%8B/10763/" TargetMode="External"/><Relationship Id="rId5" Type="http://schemas.openxmlformats.org/officeDocument/2006/relationships/hyperlink" Target="http://2dip.ru/%D1%81%D0%BF%D0%B8%D1%81%D0%BE%D0%BA_%D0%BB%D0%B8%D1%82%D0%B5%D1%80%D0%B0%D1%82%D1%83%D1%80%D1%8B/1077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2dip.ru/%D1%81%D0%BF%D0%B8%D1%81%D0%BE%D0%BA_%D0%BB%D0%B8%D1%82%D0%B5%D1%80%D0%B0%D1%82%D1%83%D1%80%D1%8B/1077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4</cp:revision>
  <dcterms:created xsi:type="dcterms:W3CDTF">2014-09-26T13:58:00Z</dcterms:created>
  <dcterms:modified xsi:type="dcterms:W3CDTF">2014-09-26T14:02:00Z</dcterms:modified>
</cp:coreProperties>
</file>