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9C" w:rsidRDefault="00EC479C" w:rsidP="00EC479C">
      <w:pPr>
        <w:pStyle w:val="a5"/>
        <w:jc w:val="right"/>
      </w:pPr>
    </w:p>
    <w:p w:rsidR="00EC479C" w:rsidRDefault="00EC479C" w:rsidP="00EC479C">
      <w:pPr>
        <w:pStyle w:val="a5"/>
        <w:jc w:val="right"/>
      </w:pPr>
      <w:r>
        <w:t>индекс дела 02-13</w:t>
      </w:r>
    </w:p>
    <w:p w:rsidR="00EC479C" w:rsidRPr="00DF46C4" w:rsidRDefault="00EC479C" w:rsidP="00EC479C">
      <w:pPr>
        <w:pStyle w:val="a5"/>
        <w:jc w:val="center"/>
      </w:pPr>
    </w:p>
    <w:p w:rsidR="00EC479C" w:rsidRPr="00DF46C4" w:rsidRDefault="00EC479C" w:rsidP="00EC479C">
      <w:pPr>
        <w:pStyle w:val="a5"/>
        <w:jc w:val="center"/>
        <w:rPr>
          <w:bCs/>
        </w:rPr>
      </w:pPr>
      <w:r w:rsidRPr="00DF46C4">
        <w:rPr>
          <w:bCs/>
        </w:rPr>
        <w:t>ОТДЕЛ ОБРАЗОВАНИЯ ТАМАЛИНСКОГО РАЙОНА</w:t>
      </w:r>
    </w:p>
    <w:p w:rsidR="00EC479C" w:rsidRPr="00DF46C4" w:rsidRDefault="00EC479C" w:rsidP="00EC479C">
      <w:pPr>
        <w:pStyle w:val="a5"/>
        <w:jc w:val="center"/>
      </w:pPr>
      <w:r w:rsidRPr="00DF46C4">
        <w:t>Муниципальное бюджетное общеобразовательное учреждение</w:t>
      </w:r>
    </w:p>
    <w:p w:rsidR="00EC479C" w:rsidRPr="00DF46C4" w:rsidRDefault="00EC479C" w:rsidP="00EC479C">
      <w:pPr>
        <w:pStyle w:val="a5"/>
        <w:jc w:val="center"/>
      </w:pPr>
      <w:r w:rsidRPr="00DF46C4">
        <w:t>средняя общеобразовательная школа</w:t>
      </w:r>
    </w:p>
    <w:p w:rsidR="00EC479C" w:rsidRPr="00DF46C4" w:rsidRDefault="00EC479C" w:rsidP="00EC479C">
      <w:pPr>
        <w:pStyle w:val="a5"/>
        <w:jc w:val="center"/>
      </w:pPr>
      <w:r w:rsidRPr="00DF46C4">
        <w:t xml:space="preserve">с. </w:t>
      </w:r>
      <w:proofErr w:type="gramStart"/>
      <w:r w:rsidRPr="00DF46C4">
        <w:t>Варварино</w:t>
      </w:r>
      <w:proofErr w:type="gramEnd"/>
      <w:r w:rsidRPr="00DF46C4">
        <w:t xml:space="preserve">  </w:t>
      </w:r>
      <w:proofErr w:type="spellStart"/>
      <w:r w:rsidRPr="00DF46C4">
        <w:t>Тамалинского</w:t>
      </w:r>
      <w:proofErr w:type="spellEnd"/>
      <w:r w:rsidRPr="00DF46C4">
        <w:t xml:space="preserve"> района</w:t>
      </w:r>
    </w:p>
    <w:p w:rsidR="00EC479C" w:rsidRPr="00DF46C4" w:rsidRDefault="00EC479C" w:rsidP="00EC479C">
      <w:pPr>
        <w:pStyle w:val="a5"/>
        <w:jc w:val="center"/>
      </w:pPr>
      <w:r w:rsidRPr="00DF46C4">
        <w:t>Пензенской области имени Героя Советского Союза А.И.Дёмина</w:t>
      </w:r>
    </w:p>
    <w:p w:rsidR="00EC479C" w:rsidRPr="00DF46C4" w:rsidRDefault="00EC479C" w:rsidP="00EC479C">
      <w:pPr>
        <w:pStyle w:val="a5"/>
        <w:jc w:val="center"/>
      </w:pPr>
      <w:r w:rsidRPr="00DF46C4">
        <w:t xml:space="preserve">(МБОУ СОШ с. </w:t>
      </w:r>
      <w:proofErr w:type="gramStart"/>
      <w:r w:rsidR="00CF6C9A">
        <w:t>Варварино</w:t>
      </w:r>
      <w:proofErr w:type="gramEnd"/>
      <w:r w:rsidRPr="00DF46C4">
        <w:t xml:space="preserve"> </w:t>
      </w:r>
      <w:proofErr w:type="spellStart"/>
      <w:r w:rsidRPr="00DF46C4">
        <w:t>Тамалинского</w:t>
      </w:r>
      <w:proofErr w:type="spellEnd"/>
      <w:r w:rsidRPr="00DF46C4">
        <w:t xml:space="preserve"> района Пензенской области)</w:t>
      </w:r>
    </w:p>
    <w:p w:rsidR="00EC479C" w:rsidRPr="00DF46C4" w:rsidRDefault="00EC479C" w:rsidP="00EC479C">
      <w:pPr>
        <w:pStyle w:val="a5"/>
        <w:jc w:val="center"/>
      </w:pPr>
      <w:r w:rsidRPr="00DF46C4">
        <w:t xml:space="preserve">ул. Центральная, 9, с. </w:t>
      </w:r>
      <w:proofErr w:type="gramStart"/>
      <w:r w:rsidRPr="00DF46C4">
        <w:t>Варварино</w:t>
      </w:r>
      <w:proofErr w:type="gramEnd"/>
      <w:r w:rsidRPr="00DF46C4">
        <w:t xml:space="preserve"> </w:t>
      </w:r>
      <w:proofErr w:type="spellStart"/>
      <w:r w:rsidRPr="00DF46C4">
        <w:t>Тамалинского</w:t>
      </w:r>
      <w:proofErr w:type="spellEnd"/>
      <w:r w:rsidRPr="00DF46C4">
        <w:t xml:space="preserve"> района Пензенской области имени Героя Советского Союза А.И.Дёмина</w:t>
      </w:r>
    </w:p>
    <w:p w:rsidR="00EC479C" w:rsidRPr="00DF46C4" w:rsidRDefault="00EC479C" w:rsidP="00EC479C">
      <w:pPr>
        <w:pStyle w:val="a5"/>
        <w:jc w:val="center"/>
      </w:pPr>
      <w:r w:rsidRPr="00DF46C4">
        <w:t xml:space="preserve">телефон (8-4169) 3-97-17 </w:t>
      </w:r>
      <w:proofErr w:type="gramStart"/>
      <w:r w:rsidRPr="00DF46C4">
        <w:t>Е</w:t>
      </w:r>
      <w:proofErr w:type="gramEnd"/>
      <w:r w:rsidRPr="00DF46C4">
        <w:t>-</w:t>
      </w:r>
      <w:r w:rsidRPr="00DF46C4">
        <w:rPr>
          <w:lang w:val="en-US"/>
        </w:rPr>
        <w:t>mail</w:t>
      </w:r>
      <w:r w:rsidRPr="00DF46C4">
        <w:t xml:space="preserve">: </w:t>
      </w:r>
      <w:proofErr w:type="spellStart"/>
      <w:r w:rsidRPr="00DF46C4">
        <w:rPr>
          <w:lang w:val="en-US"/>
        </w:rPr>
        <w:t>tamalamouvarv</w:t>
      </w:r>
      <w:proofErr w:type="spellEnd"/>
      <w:r w:rsidRPr="00DF46C4">
        <w:t>@</w:t>
      </w:r>
      <w:r w:rsidRPr="00DF46C4">
        <w:rPr>
          <w:lang w:val="en-US"/>
        </w:rPr>
        <w:t>rambler</w:t>
      </w:r>
      <w:r w:rsidRPr="00DF46C4">
        <w:t>.</w:t>
      </w:r>
      <w:proofErr w:type="spellStart"/>
      <w:r w:rsidRPr="00DF46C4">
        <w:rPr>
          <w:lang w:val="en-US"/>
        </w:rPr>
        <w:t>ru</w:t>
      </w:r>
      <w:proofErr w:type="spellEnd"/>
    </w:p>
    <w:p w:rsidR="00EC479C" w:rsidRPr="00DF46C4" w:rsidRDefault="00EC479C" w:rsidP="00EC479C">
      <w:pPr>
        <w:pStyle w:val="a5"/>
        <w:jc w:val="center"/>
      </w:pPr>
      <w:r w:rsidRPr="00DF46C4">
        <w:t>ОКПО 4752</w:t>
      </w:r>
      <w:r w:rsidRPr="00F06812">
        <w:t>6152</w:t>
      </w:r>
      <w:r w:rsidRPr="00DF46C4">
        <w:t>, ОГРН 102580107</w:t>
      </w:r>
      <w:r w:rsidRPr="00F06812">
        <w:t>2527</w:t>
      </w:r>
    </w:p>
    <w:p w:rsidR="00EC479C" w:rsidRPr="00DF46C4" w:rsidRDefault="00EC479C" w:rsidP="00EC479C">
      <w:pPr>
        <w:pStyle w:val="a5"/>
        <w:jc w:val="center"/>
      </w:pPr>
      <w:r w:rsidRPr="00DF46C4">
        <w:t>ИНН/КПП 5832003</w:t>
      </w:r>
      <w:r w:rsidRPr="00F06812">
        <w:t>362</w:t>
      </w:r>
      <w:r w:rsidRPr="00DF46C4">
        <w:t>/583201001</w:t>
      </w:r>
    </w:p>
    <w:p w:rsidR="00EC479C" w:rsidRPr="00DF46C4" w:rsidRDefault="00EC479C" w:rsidP="00EC479C">
      <w:pPr>
        <w:rPr>
          <w:b/>
          <w:sz w:val="24"/>
          <w:szCs w:val="24"/>
        </w:rPr>
      </w:pPr>
    </w:p>
    <w:p w:rsidR="00EC479C" w:rsidRDefault="00EC479C" w:rsidP="00EC479C">
      <w:pPr>
        <w:pStyle w:val="a5"/>
        <w:jc w:val="right"/>
      </w:pPr>
      <w:r>
        <w:t xml:space="preserve">                                                                       </w:t>
      </w:r>
    </w:p>
    <w:p w:rsidR="00EC479C" w:rsidRPr="00195652" w:rsidRDefault="00EC479C" w:rsidP="00EC479C">
      <w:pPr>
        <w:pStyle w:val="a5"/>
        <w:jc w:val="right"/>
      </w:pPr>
      <w:r w:rsidRPr="00195652">
        <w:t xml:space="preserve">                                                                       Утверждаю</w:t>
      </w:r>
    </w:p>
    <w:p w:rsidR="00EC479C" w:rsidRPr="00195652" w:rsidRDefault="00EC479C" w:rsidP="00EC479C">
      <w:pPr>
        <w:pStyle w:val="a5"/>
        <w:jc w:val="right"/>
      </w:pPr>
      <w:r w:rsidRPr="00195652">
        <w:t xml:space="preserve">                                                                      Директор МБОУ СОШ с. </w:t>
      </w:r>
      <w:proofErr w:type="gramStart"/>
      <w:r>
        <w:t>Варварино</w:t>
      </w:r>
      <w:proofErr w:type="gramEnd"/>
    </w:p>
    <w:p w:rsidR="00EC479C" w:rsidRPr="00195652" w:rsidRDefault="00EC479C" w:rsidP="00EC479C">
      <w:pPr>
        <w:pStyle w:val="a5"/>
        <w:jc w:val="right"/>
      </w:pPr>
      <w:r w:rsidRPr="00195652">
        <w:t xml:space="preserve">                                                                                  </w:t>
      </w:r>
      <w:proofErr w:type="spellStart"/>
      <w:r w:rsidRPr="00195652">
        <w:t>Тамалинского</w:t>
      </w:r>
      <w:proofErr w:type="spellEnd"/>
      <w:r w:rsidRPr="00195652">
        <w:t xml:space="preserve"> района Пензенской области            </w:t>
      </w:r>
    </w:p>
    <w:p w:rsidR="00EC479C" w:rsidRPr="00E1659A" w:rsidRDefault="00EC479C" w:rsidP="00EC479C">
      <w:pPr>
        <w:pStyle w:val="a5"/>
        <w:jc w:val="right"/>
      </w:pPr>
      <w:r w:rsidRPr="00195652">
        <w:t xml:space="preserve">                                                                      ____________________   </w:t>
      </w:r>
      <w:proofErr w:type="spellStart"/>
      <w:r>
        <w:t>Т.В.Кабалина</w:t>
      </w:r>
      <w:proofErr w:type="spellEnd"/>
      <w:r w:rsidRPr="00195652">
        <w:t xml:space="preserve">                                                                                              </w:t>
      </w:r>
      <w:r w:rsidRPr="00DF46C4">
        <w:t>Приказ № 77     от 31.08.2014 г.</w:t>
      </w:r>
    </w:p>
    <w:p w:rsidR="00EC479C" w:rsidRPr="00E1659A" w:rsidRDefault="00EC479C" w:rsidP="00EC479C">
      <w:pPr>
        <w:pStyle w:val="a5"/>
        <w:jc w:val="center"/>
      </w:pPr>
    </w:p>
    <w:p w:rsidR="00EC479C" w:rsidRPr="00E1659A" w:rsidRDefault="00EC479C" w:rsidP="00EC479C">
      <w:pPr>
        <w:pStyle w:val="a5"/>
        <w:jc w:val="center"/>
        <w:rPr>
          <w:caps/>
          <w:sz w:val="28"/>
          <w:szCs w:val="28"/>
        </w:rPr>
      </w:pPr>
      <w:r w:rsidRPr="00E1659A">
        <w:rPr>
          <w:caps/>
          <w:sz w:val="28"/>
          <w:szCs w:val="28"/>
        </w:rPr>
        <w:t>образовательная программа</w:t>
      </w:r>
    </w:p>
    <w:p w:rsidR="00EC479C" w:rsidRPr="00E1659A" w:rsidRDefault="00EC479C" w:rsidP="00EC479C">
      <w:pPr>
        <w:pStyle w:val="a5"/>
        <w:jc w:val="center"/>
        <w:rPr>
          <w:caps/>
          <w:sz w:val="28"/>
          <w:szCs w:val="28"/>
        </w:rPr>
      </w:pPr>
      <w:r w:rsidRPr="00E1659A">
        <w:rPr>
          <w:caps/>
          <w:sz w:val="28"/>
          <w:szCs w:val="28"/>
        </w:rPr>
        <w:t>СРЕДНЕГО общего образования</w:t>
      </w:r>
    </w:p>
    <w:p w:rsidR="00EC479C" w:rsidRPr="00E1659A" w:rsidRDefault="00EC479C" w:rsidP="00EC479C">
      <w:pPr>
        <w:pStyle w:val="a5"/>
        <w:jc w:val="center"/>
        <w:rPr>
          <w:sz w:val="28"/>
          <w:szCs w:val="28"/>
        </w:rPr>
      </w:pPr>
      <w:r w:rsidRPr="00E1659A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ФИЗИЧЕСКОЙ КУЛЬТУРЕ</w:t>
      </w:r>
    </w:p>
    <w:p w:rsidR="00EC479C" w:rsidRPr="00E1659A" w:rsidRDefault="00332AF9" w:rsidP="00EC479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5-9</w:t>
      </w:r>
      <w:r w:rsidR="00EC479C" w:rsidRPr="00E1659A">
        <w:rPr>
          <w:sz w:val="28"/>
          <w:szCs w:val="28"/>
        </w:rPr>
        <w:t xml:space="preserve"> класс</w:t>
      </w:r>
    </w:p>
    <w:p w:rsidR="00EC479C" w:rsidRPr="00E1659A" w:rsidRDefault="00EC479C" w:rsidP="00EC4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C479C" w:rsidRDefault="00EC479C" w:rsidP="00EC479C">
      <w:pPr>
        <w:rPr>
          <w:b/>
          <w:sz w:val="48"/>
          <w:szCs w:val="72"/>
        </w:rPr>
      </w:pPr>
      <w:r>
        <w:rPr>
          <w:b/>
          <w:sz w:val="48"/>
          <w:szCs w:val="72"/>
        </w:rPr>
        <w:t xml:space="preserve">                           </w:t>
      </w:r>
    </w:p>
    <w:p w:rsidR="00EC479C" w:rsidRPr="0086610D" w:rsidRDefault="00EC479C" w:rsidP="00EC479C">
      <w:pPr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b/>
          <w:sz w:val="72"/>
          <w:szCs w:val="72"/>
        </w:rPr>
        <w:t xml:space="preserve">                                 </w:t>
      </w:r>
      <w:r w:rsidRPr="0086610D">
        <w:rPr>
          <w:rFonts w:ascii="Times New Roman" w:eastAsia="Times New Roman" w:hAnsi="Times New Roman" w:cs="Times New Roman"/>
          <w:szCs w:val="72"/>
        </w:rPr>
        <w:t xml:space="preserve">       Принято на заседании</w:t>
      </w:r>
    </w:p>
    <w:p w:rsidR="00EC479C" w:rsidRPr="0086610D" w:rsidRDefault="00EC479C" w:rsidP="00EC479C">
      <w:pPr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szCs w:val="72"/>
        </w:rPr>
        <w:t xml:space="preserve">                                                                                                          педагогического совета</w:t>
      </w:r>
    </w:p>
    <w:p w:rsidR="00EC479C" w:rsidRPr="0086610D" w:rsidRDefault="00EC479C" w:rsidP="00EC479C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b/>
          <w:sz w:val="72"/>
          <w:szCs w:val="72"/>
        </w:rPr>
        <w:tab/>
      </w:r>
      <w:r w:rsidRPr="0086610D">
        <w:rPr>
          <w:rFonts w:ascii="Times New Roman" w:eastAsia="Times New Roman" w:hAnsi="Times New Roman" w:cs="Times New Roman"/>
          <w:szCs w:val="72"/>
        </w:rPr>
        <w:t>Протокол № 1</w:t>
      </w:r>
    </w:p>
    <w:p w:rsidR="00EC479C" w:rsidRPr="00F06812" w:rsidRDefault="00EC479C" w:rsidP="00EC479C">
      <w:pPr>
        <w:tabs>
          <w:tab w:val="left" w:pos="6390"/>
        </w:tabs>
        <w:jc w:val="right"/>
        <w:rPr>
          <w:rFonts w:ascii="Times New Roman" w:eastAsia="Times New Roman" w:hAnsi="Times New Roman" w:cs="Times New Roman"/>
          <w:szCs w:val="72"/>
        </w:rPr>
      </w:pPr>
      <w:r w:rsidRPr="0086610D">
        <w:rPr>
          <w:rFonts w:ascii="Times New Roman" w:eastAsia="Times New Roman" w:hAnsi="Times New Roman" w:cs="Times New Roman"/>
          <w:szCs w:val="72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72"/>
        </w:rPr>
        <w:t>о</w:t>
      </w:r>
      <w:r w:rsidRPr="0086610D">
        <w:rPr>
          <w:rFonts w:ascii="Times New Roman" w:eastAsia="Times New Roman" w:hAnsi="Times New Roman" w:cs="Times New Roman"/>
          <w:szCs w:val="72"/>
        </w:rPr>
        <w:t>т «30» августа 201</w:t>
      </w:r>
      <w:r>
        <w:rPr>
          <w:rFonts w:ascii="Times New Roman" w:eastAsia="Times New Roman" w:hAnsi="Times New Roman" w:cs="Times New Roman"/>
          <w:szCs w:val="72"/>
        </w:rPr>
        <w:t xml:space="preserve">4 </w:t>
      </w:r>
    </w:p>
    <w:p w:rsidR="00EC479C" w:rsidRPr="00195652" w:rsidRDefault="00EC479C" w:rsidP="00EC479C">
      <w:pPr>
        <w:jc w:val="center"/>
        <w:rPr>
          <w:b/>
          <w:color w:val="FF0000"/>
          <w:sz w:val="32"/>
          <w:szCs w:val="32"/>
        </w:rPr>
      </w:pPr>
    </w:p>
    <w:p w:rsidR="00EC479C" w:rsidRPr="00F52582" w:rsidRDefault="00EC479C" w:rsidP="00EC479C">
      <w:pPr>
        <w:jc w:val="center"/>
        <w:rPr>
          <w:caps/>
          <w:color w:val="000000" w:themeColor="text1"/>
        </w:rPr>
      </w:pPr>
    </w:p>
    <w:p w:rsidR="00EC479C" w:rsidRPr="00F52582" w:rsidRDefault="00CF6C9A" w:rsidP="00EC47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2014-2019 Г</w:t>
      </w:r>
      <w:r w:rsidR="00EC479C" w:rsidRPr="00F52582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г.</w:t>
      </w:r>
    </w:p>
    <w:p w:rsidR="00F7653E" w:rsidRDefault="00F7653E" w:rsidP="00F7653E">
      <w:pPr>
        <w:rPr>
          <w:rFonts w:ascii="Times New Roman" w:hAnsi="Times New Roman"/>
          <w:sz w:val="28"/>
          <w:szCs w:val="28"/>
        </w:rPr>
      </w:pPr>
    </w:p>
    <w:p w:rsidR="00EC479C" w:rsidRDefault="00EC479C" w:rsidP="00F7653E">
      <w:pPr>
        <w:rPr>
          <w:rFonts w:ascii="Times New Roman" w:hAnsi="Times New Roman"/>
          <w:sz w:val="28"/>
          <w:szCs w:val="28"/>
        </w:rPr>
      </w:pPr>
    </w:p>
    <w:p w:rsidR="00AF2382" w:rsidRDefault="00AF2382"/>
    <w:p w:rsidR="007706C2" w:rsidRPr="00F7653E" w:rsidRDefault="007706C2" w:rsidP="007706C2">
      <w:pPr>
        <w:pStyle w:val="c8"/>
        <w:shd w:val="clear" w:color="auto" w:fill="FFFFFF"/>
        <w:jc w:val="center"/>
        <w:rPr>
          <w:b/>
        </w:rPr>
      </w:pPr>
      <w:r w:rsidRPr="00F7653E">
        <w:rPr>
          <w:b/>
        </w:rPr>
        <w:lastRenderedPageBreak/>
        <w:t>I. ПАСПОРТ ПРОГРАММЫ.</w:t>
      </w:r>
    </w:p>
    <w:tbl>
      <w:tblPr>
        <w:tblW w:w="5000" w:type="pct"/>
        <w:tblInd w:w="-370" w:type="dxa"/>
        <w:tblCellMar>
          <w:left w:w="0" w:type="dxa"/>
          <w:right w:w="0" w:type="dxa"/>
        </w:tblCellMar>
        <w:tblLook w:val="04A0"/>
      </w:tblPr>
      <w:tblGrid>
        <w:gridCol w:w="2110"/>
        <w:gridCol w:w="7357"/>
      </w:tblGrid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70c2bea45b7abd804a97e48e4c9b03252cfee9e9"/>
            <w:bookmarkStart w:id="1" w:name="0"/>
            <w:bookmarkEnd w:id="0"/>
            <w:bookmarkEnd w:id="1"/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физическая подготовка»</w:t>
            </w:r>
          </w:p>
        </w:tc>
      </w:tr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ind w:left="-284" w:firstLine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Физкультурно-оздоровительное</w:t>
            </w:r>
          </w:p>
        </w:tc>
      </w:tr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Специальная; массовая; разновозрастная.</w:t>
            </w:r>
          </w:p>
        </w:tc>
      </w:tr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программы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F923F6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Игоревич</w:t>
            </w:r>
          </w:p>
        </w:tc>
      </w:tr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gramStart"/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Варварино</w:t>
            </w:r>
            <w:proofErr w:type="gramEnd"/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Героя Советского Союза А.И.Дёмина.</w:t>
            </w:r>
          </w:p>
        </w:tc>
      </w:tr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      </w:r>
          </w:p>
        </w:tc>
      </w:tr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Укрепление здоровья; </w:t>
            </w:r>
          </w:p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Постепенная адаптация организма к воздействию физических нагрузок, расширение диапазона функциональных возможностей физиологических систем организма; </w:t>
            </w:r>
          </w:p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Формирование волевых качеств личности и интереса к регулярным занятиям физической культурой; </w:t>
            </w:r>
          </w:p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Воспитание сознательного и активного отношения к здоровью и здоровому образу жизни как к ценностям;</w:t>
            </w:r>
          </w:p>
        </w:tc>
      </w:tr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F923F6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</w:t>
            </w:r>
          </w:p>
        </w:tc>
      </w:tr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</w:t>
            </w: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классы- 3 раз</w:t>
            </w:r>
            <w:r w:rsidR="00F74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неделю.</w:t>
            </w:r>
          </w:p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6C2" w:rsidRPr="00D265E3" w:rsidTr="00373317"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показателей физического развития </w:t>
            </w:r>
          </w:p>
          <w:p w:rsidR="007706C2" w:rsidRPr="00D265E3" w:rsidRDefault="007706C2" w:rsidP="00373317">
            <w:pPr>
              <w:spacing w:before="112" w:after="11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нормативных показателей;</w:t>
            </w:r>
          </w:p>
        </w:tc>
      </w:tr>
    </w:tbl>
    <w:p w:rsidR="007706C2" w:rsidRDefault="007706C2"/>
    <w:p w:rsidR="007706C2" w:rsidRDefault="007706C2"/>
    <w:p w:rsidR="007706C2" w:rsidRDefault="007706C2"/>
    <w:p w:rsidR="007706C2" w:rsidRDefault="007706C2"/>
    <w:p w:rsidR="007706C2" w:rsidRDefault="007706C2"/>
    <w:p w:rsidR="007706C2" w:rsidRDefault="007706C2"/>
    <w:p w:rsidR="0051471E" w:rsidRDefault="0051471E" w:rsidP="0077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471E" w:rsidRDefault="0051471E" w:rsidP="0077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06C2" w:rsidRPr="0051471E" w:rsidRDefault="007706C2" w:rsidP="00770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71E">
        <w:rPr>
          <w:rFonts w:ascii="Times New Roman" w:hAnsi="Times New Roman"/>
          <w:b/>
          <w:bCs/>
          <w:sz w:val="24"/>
          <w:szCs w:val="24"/>
        </w:rPr>
        <w:t>Раздел I. Пояснительная записка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  Программа по  физической культуре  для 5 -  9  классов разработана в соответствии: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71E">
        <w:rPr>
          <w:rFonts w:ascii="Times New Roman" w:hAnsi="Times New Roman"/>
          <w:sz w:val="24"/>
          <w:szCs w:val="24"/>
        </w:rPr>
        <w:t>- с требованиями федерального государственного образовательного стандарта основного  общего   образования (</w:t>
      </w:r>
      <w:r w:rsidRPr="0051471E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</w:t>
      </w:r>
      <w:r w:rsidR="00F74857">
        <w:rPr>
          <w:rFonts w:ascii="Times New Roman" w:hAnsi="Times New Roman"/>
          <w:bCs/>
          <w:sz w:val="24"/>
          <w:szCs w:val="24"/>
        </w:rPr>
        <w:t>зования.</w:t>
      </w:r>
      <w:proofErr w:type="gramEnd"/>
      <w:r w:rsidR="00F74857"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 w:rsidR="00F74857">
        <w:rPr>
          <w:rFonts w:ascii="Times New Roman" w:hAnsi="Times New Roman"/>
          <w:bCs/>
          <w:sz w:val="24"/>
          <w:szCs w:val="24"/>
        </w:rPr>
        <w:t>М.: Просвещение, 2014</w:t>
      </w:r>
      <w:r w:rsidRPr="0051471E">
        <w:rPr>
          <w:rFonts w:ascii="Times New Roman" w:hAnsi="Times New Roman"/>
          <w:bCs/>
          <w:sz w:val="24"/>
          <w:szCs w:val="24"/>
        </w:rPr>
        <w:t>)</w:t>
      </w:r>
      <w:r w:rsidRPr="0051471E">
        <w:rPr>
          <w:rFonts w:ascii="Times New Roman" w:hAnsi="Times New Roman"/>
          <w:sz w:val="24"/>
          <w:szCs w:val="24"/>
        </w:rPr>
        <w:t>;</w:t>
      </w:r>
      <w:proofErr w:type="gramEnd"/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1471E">
        <w:rPr>
          <w:rFonts w:ascii="Times New Roman" w:hAnsi="Times New Roman"/>
          <w:sz w:val="24"/>
          <w:szCs w:val="24"/>
        </w:rPr>
        <w:t>- с рекомендациями Примерной</w:t>
      </w:r>
      <w:r w:rsidRPr="0051471E">
        <w:rPr>
          <w:rFonts w:ascii="Times New Roman" w:hAnsi="Times New Roman"/>
          <w:bCs/>
          <w:sz w:val="24"/>
          <w:szCs w:val="24"/>
        </w:rPr>
        <w:t xml:space="preserve"> </w:t>
      </w:r>
      <w:r w:rsidRPr="0051471E">
        <w:rPr>
          <w:rFonts w:ascii="Times New Roman" w:hAnsi="Times New Roman"/>
          <w:sz w:val="24"/>
          <w:szCs w:val="24"/>
        </w:rPr>
        <w:t>программы по физической культуре (Примерная программа по физической культуре. 5-</w:t>
      </w:r>
      <w:r w:rsidR="00F74857">
        <w:rPr>
          <w:rFonts w:ascii="Times New Roman" w:hAnsi="Times New Roman"/>
          <w:sz w:val="24"/>
          <w:szCs w:val="24"/>
        </w:rPr>
        <w:t>9классы.</w:t>
      </w:r>
      <w:proofErr w:type="gramEnd"/>
      <w:r w:rsidR="00F7485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F74857">
        <w:rPr>
          <w:rFonts w:ascii="Times New Roman" w:hAnsi="Times New Roman"/>
          <w:sz w:val="24"/>
          <w:szCs w:val="24"/>
        </w:rPr>
        <w:t>М.: Просвещение, 2014</w:t>
      </w:r>
      <w:r w:rsidRPr="0051471E">
        <w:rPr>
          <w:rFonts w:ascii="Times New Roman" w:hAnsi="Times New Roman"/>
          <w:sz w:val="24"/>
          <w:szCs w:val="24"/>
        </w:rPr>
        <w:t xml:space="preserve"> год)</w:t>
      </w:r>
      <w:r w:rsidRPr="0051471E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gramStart"/>
      <w:r w:rsidRPr="0051471E">
        <w:rPr>
          <w:rFonts w:ascii="Times New Roman" w:hAnsi="Times New Roman"/>
          <w:color w:val="000000"/>
          <w:spacing w:val="-9"/>
          <w:sz w:val="24"/>
          <w:szCs w:val="24"/>
        </w:rPr>
        <w:t xml:space="preserve">-  учебной программой «Комплексная программа </w:t>
      </w:r>
      <w:r w:rsidRPr="0051471E">
        <w:rPr>
          <w:rFonts w:ascii="Times New Roman" w:hAnsi="Times New Roman"/>
          <w:color w:val="000000"/>
          <w:spacing w:val="-8"/>
          <w:sz w:val="24"/>
          <w:szCs w:val="24"/>
        </w:rPr>
        <w:t xml:space="preserve">физического воспитания учащихся 5 -   9 классов» (В. И. Лях, А. А. </w:t>
      </w:r>
      <w:proofErr w:type="spellStart"/>
      <w:r w:rsidRPr="0051471E">
        <w:rPr>
          <w:rFonts w:ascii="Times New Roman" w:hAnsi="Times New Roman"/>
          <w:color w:val="000000"/>
          <w:spacing w:val="-8"/>
          <w:sz w:val="24"/>
          <w:szCs w:val="24"/>
        </w:rPr>
        <w:t>Зд</w:t>
      </w:r>
      <w:r w:rsidR="00F74857">
        <w:rPr>
          <w:rFonts w:ascii="Times New Roman" w:hAnsi="Times New Roman"/>
          <w:color w:val="000000"/>
          <w:spacing w:val="-8"/>
          <w:sz w:val="24"/>
          <w:szCs w:val="24"/>
        </w:rPr>
        <w:t>аневич</w:t>
      </w:r>
      <w:proofErr w:type="spellEnd"/>
      <w:r w:rsidR="00F74857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proofErr w:type="gramEnd"/>
      <w:r w:rsidR="00F74857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proofErr w:type="gramStart"/>
      <w:r w:rsidR="00F74857">
        <w:rPr>
          <w:rFonts w:ascii="Times New Roman" w:hAnsi="Times New Roman"/>
          <w:color w:val="000000"/>
          <w:spacing w:val="-8"/>
          <w:sz w:val="24"/>
          <w:szCs w:val="24"/>
        </w:rPr>
        <w:t>М.: Просвещение, 2014)</w:t>
      </w:r>
      <w:r w:rsidRPr="0051471E">
        <w:rPr>
          <w:rFonts w:ascii="Times New Roman" w:hAnsi="Times New Roman"/>
          <w:color w:val="000000"/>
          <w:spacing w:val="-8"/>
          <w:sz w:val="24"/>
          <w:szCs w:val="24"/>
        </w:rPr>
        <w:t>;</w:t>
      </w:r>
      <w:proofErr w:type="gramEnd"/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gramStart"/>
      <w:r w:rsidRPr="0051471E">
        <w:rPr>
          <w:rFonts w:ascii="Times New Roman" w:hAnsi="Times New Roman"/>
          <w:sz w:val="24"/>
          <w:szCs w:val="24"/>
        </w:rPr>
        <w:t xml:space="preserve">- с авторской программой   </w:t>
      </w:r>
      <w:r w:rsidRPr="0051471E">
        <w:rPr>
          <w:rFonts w:ascii="Times New Roman" w:hAnsi="Times New Roman"/>
          <w:color w:val="000000"/>
          <w:spacing w:val="-9"/>
          <w:sz w:val="24"/>
          <w:szCs w:val="24"/>
        </w:rPr>
        <w:t xml:space="preserve">«Комплексная программа </w:t>
      </w:r>
      <w:r w:rsidRPr="0051471E">
        <w:rPr>
          <w:rFonts w:ascii="Times New Roman" w:hAnsi="Times New Roman"/>
          <w:color w:val="000000"/>
          <w:spacing w:val="-8"/>
          <w:sz w:val="24"/>
          <w:szCs w:val="24"/>
        </w:rPr>
        <w:t xml:space="preserve">физического воспитания учащихся 5-9 классов» (В. И. Лях, А. А. </w:t>
      </w:r>
      <w:proofErr w:type="spellStart"/>
      <w:r w:rsidRPr="0051471E">
        <w:rPr>
          <w:rFonts w:ascii="Times New Roman" w:hAnsi="Times New Roman"/>
          <w:color w:val="000000"/>
          <w:spacing w:val="-8"/>
          <w:sz w:val="24"/>
          <w:szCs w:val="24"/>
        </w:rPr>
        <w:t>З</w:t>
      </w:r>
      <w:r w:rsidR="00F74857">
        <w:rPr>
          <w:rFonts w:ascii="Times New Roman" w:hAnsi="Times New Roman"/>
          <w:color w:val="000000"/>
          <w:spacing w:val="-8"/>
          <w:sz w:val="24"/>
          <w:szCs w:val="24"/>
        </w:rPr>
        <w:t>даневич</w:t>
      </w:r>
      <w:proofErr w:type="spellEnd"/>
      <w:r w:rsidR="00F74857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proofErr w:type="gramEnd"/>
      <w:r w:rsidR="00F74857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proofErr w:type="gramStart"/>
      <w:r w:rsidR="00F74857">
        <w:rPr>
          <w:rFonts w:ascii="Times New Roman" w:hAnsi="Times New Roman"/>
          <w:color w:val="000000"/>
          <w:spacing w:val="-8"/>
          <w:sz w:val="24"/>
          <w:szCs w:val="24"/>
        </w:rPr>
        <w:t>М.: Просвещение, 2014</w:t>
      </w:r>
      <w:r w:rsidRPr="0051471E">
        <w:rPr>
          <w:rFonts w:ascii="Times New Roman" w:hAnsi="Times New Roman"/>
          <w:color w:val="000000"/>
          <w:spacing w:val="-8"/>
          <w:sz w:val="24"/>
          <w:szCs w:val="24"/>
        </w:rPr>
        <w:t>).</w:t>
      </w:r>
      <w:proofErr w:type="gramEnd"/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71E">
        <w:rPr>
          <w:rFonts w:ascii="Times New Roman" w:hAnsi="Times New Roman"/>
          <w:b/>
          <w:bCs/>
          <w:sz w:val="24"/>
          <w:szCs w:val="24"/>
        </w:rPr>
        <w:t>Цели и задачи: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Цель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Образовательный процесс по физической культуре в основной школе строится так, чтобы были решены следующие </w:t>
      </w:r>
      <w:r w:rsidRPr="0051471E">
        <w:rPr>
          <w:rFonts w:ascii="Times New Roman" w:hAnsi="Times New Roman"/>
          <w:b/>
          <w:sz w:val="24"/>
          <w:szCs w:val="24"/>
        </w:rPr>
        <w:t>задачи:</w:t>
      </w:r>
    </w:p>
    <w:p w:rsidR="007706C2" w:rsidRP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7706C2" w:rsidRP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51471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1471E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7706C2" w:rsidRP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706C2" w:rsidRP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706C2" w:rsidRP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       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51471E">
        <w:rPr>
          <w:rFonts w:ascii="Times New Roman" w:hAnsi="Times New Roman"/>
          <w:sz w:val="24"/>
          <w:szCs w:val="24"/>
        </w:rPr>
        <w:t>на</w:t>
      </w:r>
      <w:proofErr w:type="gramEnd"/>
      <w:r w:rsidRPr="0051471E">
        <w:rPr>
          <w:rFonts w:ascii="Times New Roman" w:hAnsi="Times New Roman"/>
          <w:sz w:val="24"/>
          <w:szCs w:val="24"/>
        </w:rPr>
        <w:t>:</w:t>
      </w:r>
    </w:p>
    <w:p w:rsidR="007706C2" w:rsidRP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процесса, региональными климатическими условиями и видом учебного учреждения;</w:t>
      </w:r>
    </w:p>
    <w:p w:rsidR="007706C2" w:rsidRP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51471E">
        <w:rPr>
          <w:rFonts w:ascii="Times New Roman" w:hAnsi="Times New Roman"/>
          <w:sz w:val="24"/>
          <w:szCs w:val="24"/>
        </w:rPr>
        <w:t>к</w:t>
      </w:r>
      <w:proofErr w:type="gramEnd"/>
      <w:r w:rsidRPr="0051471E">
        <w:rPr>
          <w:rFonts w:ascii="Times New Roman" w:hAnsi="Times New Roman"/>
          <w:sz w:val="24"/>
          <w:szCs w:val="24"/>
        </w:rPr>
        <w:t xml:space="preserve"> сложному, которые лежат в основе планирования учебного содержания в </w:t>
      </w:r>
    </w:p>
    <w:p w:rsidR="0051471E" w:rsidRPr="0051471E" w:rsidRDefault="0051471E" w:rsidP="0051471E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51471E" w:rsidRPr="0051471E" w:rsidRDefault="0051471E" w:rsidP="0051471E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51471E" w:rsidRPr="0051471E" w:rsidRDefault="0051471E" w:rsidP="0051471E">
      <w:pPr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7706C2" w:rsidRP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lastRenderedPageBreak/>
        <w:t>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7706C2" w:rsidRP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Pr="0051471E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1471E">
        <w:rPr>
          <w:rFonts w:ascii="Times New Roman" w:hAnsi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7706C2" w:rsidRPr="0051471E" w:rsidRDefault="007706C2" w:rsidP="007706C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7706C2" w:rsidRPr="0051471E" w:rsidRDefault="007706C2" w:rsidP="007706C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71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1471E">
        <w:rPr>
          <w:rFonts w:ascii="Times New Roman" w:hAnsi="Times New Roman"/>
          <w:b/>
          <w:bCs/>
          <w:sz w:val="24"/>
          <w:szCs w:val="24"/>
        </w:rPr>
        <w:t>.Общая характеристика учебного предмета</w:t>
      </w:r>
    </w:p>
    <w:p w:rsidR="007706C2" w:rsidRPr="0051471E" w:rsidRDefault="007706C2" w:rsidP="007706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color w:val="000000"/>
          <w:spacing w:val="-1"/>
          <w:sz w:val="24"/>
          <w:szCs w:val="24"/>
        </w:rPr>
        <w:t xml:space="preserve"> «Физическая культура» призвана сформировывать у учащихся устойчивые мотивы и потребности в бережном </w:t>
      </w:r>
      <w:r w:rsidRPr="0051471E">
        <w:rPr>
          <w:rFonts w:ascii="Times New Roman" w:hAnsi="Times New Roman"/>
          <w:color w:val="000000"/>
          <w:spacing w:val="1"/>
          <w:sz w:val="24"/>
          <w:szCs w:val="24"/>
        </w:rPr>
        <w:t xml:space="preserve">отношении к своему здоровью и физической подготовленности, целостном развитии своих физических и психических качеств, творческом </w:t>
      </w:r>
      <w:r w:rsidRPr="0051471E">
        <w:rPr>
          <w:rFonts w:ascii="Times New Roman" w:hAnsi="Times New Roman"/>
          <w:color w:val="000000"/>
          <w:sz w:val="24"/>
          <w:szCs w:val="24"/>
        </w:rPr>
        <w:t>использовании средств физической культуры в организации здорового образа жизни.</w:t>
      </w:r>
      <w:r w:rsidRPr="0051471E">
        <w:rPr>
          <w:rFonts w:ascii="Times New Roman" w:hAnsi="Times New Roman"/>
          <w:sz w:val="24"/>
          <w:szCs w:val="24"/>
        </w:rPr>
        <w:t xml:space="preserve"> В процессе освоения учебного материала у учащихся формируется целостное представление о физической культуре, как социальном явлении, единстве биологического, психического и социального в человеке, законах и закономерностях развития и совершенствовании его психосоматической природы.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Данное планирование предусматривает использование комплексной программы физического воспитания учащихся и предусматривает углубление обучения учащихся базовым двигательным действиям, включая технику основных видов спорта: легкая атлетика, гимнастика, спортивные игры, лыжная подготовка. </w:t>
      </w:r>
      <w:proofErr w:type="gramStart"/>
      <w:r w:rsidRPr="0051471E">
        <w:rPr>
          <w:rFonts w:ascii="Times New Roman" w:hAnsi="Times New Roman"/>
          <w:sz w:val="24"/>
          <w:szCs w:val="24"/>
        </w:rPr>
        <w:t>Предусматривает изучение теоретических  вопросов по углублению знаний о личной гигиене учащихся, о влиянии занятий физическими упражнениями на основные системы организма человека, на развитие коллективных, трудовых, волевых и нравственных качеств личности,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</w:t>
      </w:r>
      <w:proofErr w:type="gramEnd"/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 Во время изучения конкретных разделов программы предлагаются учащимся теоретические сведения  на уроках об основных видах спорта, о безопасности и оказании первой помощи при травмах.</w:t>
      </w:r>
    </w:p>
    <w:p w:rsidR="007706C2" w:rsidRPr="0051471E" w:rsidRDefault="007706C2" w:rsidP="007706C2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1471E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51471E">
        <w:rPr>
          <w:rFonts w:ascii="Times New Roman" w:hAnsi="Times New Roman"/>
          <w:b/>
          <w:bCs/>
          <w:sz w:val="24"/>
          <w:szCs w:val="24"/>
        </w:rPr>
        <w:t>.</w:t>
      </w:r>
      <w:r w:rsidRPr="0051471E">
        <w:rPr>
          <w:rFonts w:ascii="Times New Roman" w:hAnsi="Times New Roman"/>
          <w:b/>
          <w:sz w:val="24"/>
          <w:szCs w:val="24"/>
        </w:rPr>
        <w:t xml:space="preserve"> Место предмета «Физическая культура» в учебном плане</w:t>
      </w:r>
    </w:p>
    <w:p w:rsidR="007706C2" w:rsidRPr="0051471E" w:rsidRDefault="007706C2" w:rsidP="007706C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 основной школе физическая культура изучается с 5 по 9 класс: Количество часов на предмет «Физическая культура» по учебному плану гимназии составляет в 5- 9 классах  105 учебных часов  в каждой параллели из расчета 3 учебных часа в неделю.</w:t>
      </w:r>
    </w:p>
    <w:p w:rsidR="007706C2" w:rsidRPr="0051471E" w:rsidRDefault="007706C2" w:rsidP="007706C2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1471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1471E">
        <w:rPr>
          <w:rFonts w:ascii="Times New Roman" w:hAnsi="Times New Roman"/>
          <w:b/>
          <w:sz w:val="24"/>
          <w:szCs w:val="24"/>
        </w:rPr>
        <w:t>.Планируемые результаты освоения учебного предмета «</w:t>
      </w:r>
      <w:r w:rsidRPr="0051471E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  <w:r w:rsidRPr="0051471E">
        <w:rPr>
          <w:rFonts w:ascii="Times New Roman" w:hAnsi="Times New Roman"/>
          <w:b/>
          <w:sz w:val="24"/>
          <w:szCs w:val="24"/>
        </w:rPr>
        <w:t>»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471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1471E">
        <w:rPr>
          <w:rFonts w:ascii="Times New Roman" w:hAnsi="Times New Roman"/>
          <w:b/>
          <w:bCs/>
          <w:sz w:val="24"/>
          <w:szCs w:val="24"/>
        </w:rPr>
        <w:t>: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51471E">
        <w:rPr>
          <w:rFonts w:ascii="Times New Roman" w:hAnsi="Times New Roman"/>
          <w:sz w:val="24"/>
          <w:szCs w:val="24"/>
        </w:rPr>
        <w:t xml:space="preserve"> могут проявляться в разных областях культуры.   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  <w:u w:val="single"/>
        </w:rPr>
        <w:t>В области познавательной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</w:rPr>
        <w:t xml:space="preserve">  </w:t>
      </w:r>
      <w:r w:rsidRPr="0051471E">
        <w:rPr>
          <w:rFonts w:ascii="Times New Roman" w:hAnsi="Times New Roman"/>
          <w:sz w:val="24"/>
          <w:szCs w:val="24"/>
          <w:u w:val="single"/>
        </w:rPr>
        <w:t>В области нравственной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</w:rPr>
        <w:t xml:space="preserve">       </w:t>
      </w:r>
      <w:r w:rsidRPr="0051471E">
        <w:rPr>
          <w:rFonts w:ascii="Times New Roman" w:hAnsi="Times New Roman"/>
          <w:sz w:val="24"/>
          <w:szCs w:val="24"/>
          <w:u w:val="single"/>
        </w:rPr>
        <w:t>В области трудовой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</w:rPr>
        <w:t xml:space="preserve">        </w:t>
      </w:r>
      <w:r w:rsidRPr="0051471E">
        <w:rPr>
          <w:rFonts w:ascii="Times New Roman" w:hAnsi="Times New Roman"/>
          <w:sz w:val="24"/>
          <w:szCs w:val="24"/>
          <w:u w:val="single"/>
        </w:rPr>
        <w:t>В области эстетической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</w:rPr>
        <w:t xml:space="preserve">         </w:t>
      </w:r>
      <w:r w:rsidRPr="0051471E">
        <w:rPr>
          <w:rFonts w:ascii="Times New Roman" w:hAnsi="Times New Roman"/>
          <w:sz w:val="24"/>
          <w:szCs w:val="24"/>
          <w:u w:val="single"/>
        </w:rPr>
        <w:t>В области коммуникативной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     </w:t>
      </w: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</w:rPr>
        <w:t xml:space="preserve">   </w:t>
      </w:r>
      <w:r w:rsidRPr="0051471E">
        <w:rPr>
          <w:rFonts w:ascii="Times New Roman" w:hAnsi="Times New Roman"/>
          <w:sz w:val="24"/>
          <w:szCs w:val="24"/>
          <w:u w:val="single"/>
        </w:rPr>
        <w:t>В области физической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7706C2" w:rsidRPr="0051471E" w:rsidRDefault="007706C2">
      <w:pPr>
        <w:rPr>
          <w:sz w:val="24"/>
          <w:szCs w:val="24"/>
        </w:rPr>
      </w:pPr>
    </w:p>
    <w:p w:rsidR="007706C2" w:rsidRPr="0051471E" w:rsidRDefault="007706C2" w:rsidP="007706C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b/>
          <w:sz w:val="24"/>
          <w:szCs w:val="24"/>
        </w:rPr>
        <w:t xml:space="preserve">       Предметные</w:t>
      </w:r>
      <w:r w:rsidRPr="0051471E">
        <w:rPr>
          <w:rFonts w:ascii="Times New Roman" w:hAnsi="Times New Roman"/>
          <w:sz w:val="24"/>
          <w:szCs w:val="24"/>
        </w:rPr>
        <w:t xml:space="preserve">  </w:t>
      </w:r>
      <w:r w:rsidRPr="0051471E">
        <w:rPr>
          <w:rFonts w:ascii="Times New Roman" w:hAnsi="Times New Roman"/>
          <w:b/>
          <w:sz w:val="24"/>
          <w:szCs w:val="24"/>
        </w:rPr>
        <w:t>результаты</w:t>
      </w:r>
      <w:r w:rsidRPr="0051471E">
        <w:rPr>
          <w:rFonts w:ascii="Times New Roman" w:hAnsi="Times New Roman"/>
          <w:b/>
          <w:bCs/>
          <w:sz w:val="24"/>
          <w:szCs w:val="24"/>
        </w:rPr>
        <w:t>: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       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      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      Предметные результаты, так же как и </w:t>
      </w:r>
      <w:proofErr w:type="spellStart"/>
      <w:r w:rsidRPr="0051471E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51471E">
        <w:rPr>
          <w:rFonts w:ascii="Times New Roman" w:hAnsi="Times New Roman"/>
          <w:sz w:val="24"/>
          <w:szCs w:val="24"/>
        </w:rPr>
        <w:t>, проявляются в разных областях культуры.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</w:rPr>
        <w:t xml:space="preserve">     </w:t>
      </w:r>
      <w:r w:rsidRPr="0051471E">
        <w:rPr>
          <w:rFonts w:ascii="Times New Roman" w:hAnsi="Times New Roman"/>
          <w:sz w:val="24"/>
          <w:szCs w:val="24"/>
          <w:u w:val="single"/>
        </w:rPr>
        <w:t>В области познавательной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</w:rPr>
        <w:t xml:space="preserve">      </w:t>
      </w:r>
      <w:r w:rsidRPr="0051471E">
        <w:rPr>
          <w:rFonts w:ascii="Times New Roman" w:hAnsi="Times New Roman"/>
          <w:sz w:val="24"/>
          <w:szCs w:val="24"/>
          <w:u w:val="single"/>
        </w:rPr>
        <w:t>В области нравственной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51471E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51471E">
        <w:rPr>
          <w:rFonts w:ascii="Times New Roman" w:hAnsi="Times New Roman"/>
          <w:sz w:val="24"/>
          <w:szCs w:val="24"/>
        </w:rPr>
        <w:t>, независимо от особенностей их здоровья, физической и технической подготовленности;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умение оказывать помощь </w:t>
      </w:r>
      <w:proofErr w:type="gramStart"/>
      <w:r w:rsidRPr="0051471E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51471E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</w:rPr>
        <w:t xml:space="preserve">      </w:t>
      </w:r>
      <w:r w:rsidRPr="0051471E">
        <w:rPr>
          <w:rFonts w:ascii="Times New Roman" w:hAnsi="Times New Roman"/>
          <w:sz w:val="24"/>
          <w:szCs w:val="24"/>
          <w:u w:val="single"/>
        </w:rPr>
        <w:t>В области трудовой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способность самостоятельно организовывать и проводить занятия профессионально-прикладной физической подготовкой, подбирать физические </w:t>
      </w:r>
    </w:p>
    <w:p w:rsidR="0051471E" w:rsidRDefault="0051471E" w:rsidP="0051471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51471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51471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51471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упражнения в зависимости от индивидуальной ориентации на будущую профессиональную деятельность.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</w:rPr>
        <w:t xml:space="preserve">      </w:t>
      </w:r>
      <w:r w:rsidRPr="0051471E">
        <w:rPr>
          <w:rFonts w:ascii="Times New Roman" w:hAnsi="Times New Roman"/>
          <w:sz w:val="24"/>
          <w:szCs w:val="24"/>
          <w:u w:val="single"/>
        </w:rPr>
        <w:t>Области эстетической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1471E">
        <w:rPr>
          <w:rFonts w:ascii="Times New Roman" w:hAnsi="Times New Roman"/>
          <w:sz w:val="24"/>
          <w:szCs w:val="24"/>
        </w:rPr>
        <w:t xml:space="preserve">       </w:t>
      </w:r>
      <w:r w:rsidRPr="0051471E">
        <w:rPr>
          <w:rFonts w:ascii="Times New Roman" w:hAnsi="Times New Roman"/>
          <w:sz w:val="24"/>
          <w:szCs w:val="24"/>
          <w:u w:val="single"/>
        </w:rPr>
        <w:t>В области коммуникативной культуры: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51471E" w:rsidRDefault="0051471E" w:rsidP="0051471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06C2" w:rsidRPr="0051471E" w:rsidRDefault="0051471E" w:rsidP="00514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7706C2" w:rsidRPr="0051471E">
        <w:rPr>
          <w:rFonts w:ascii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        </w:t>
      </w:r>
      <w:r w:rsidRPr="0051471E">
        <w:rPr>
          <w:rFonts w:ascii="Times New Roman" w:hAnsi="Times New Roman"/>
          <w:sz w:val="24"/>
          <w:szCs w:val="24"/>
          <w:u w:val="single"/>
        </w:rPr>
        <w:t>В области физической культуры</w:t>
      </w:r>
      <w:r w:rsidRPr="0051471E">
        <w:rPr>
          <w:rFonts w:ascii="Times New Roman" w:hAnsi="Times New Roman"/>
          <w:sz w:val="24"/>
          <w:szCs w:val="24"/>
        </w:rPr>
        <w:t>: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7706C2" w:rsidRPr="0051471E" w:rsidRDefault="007706C2" w:rsidP="007706C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7706C2" w:rsidRPr="0051471E" w:rsidRDefault="007706C2" w:rsidP="007706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471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1471E">
        <w:rPr>
          <w:rFonts w:ascii="Times New Roman" w:hAnsi="Times New Roman"/>
          <w:b/>
          <w:sz w:val="24"/>
          <w:szCs w:val="24"/>
        </w:rPr>
        <w:t>.Содержание учебного курса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Содержание программы по предмету</w:t>
      </w:r>
      <w:r w:rsidRPr="0051471E">
        <w:rPr>
          <w:rFonts w:ascii="Times New Roman" w:hAnsi="Times New Roman"/>
          <w:b/>
          <w:sz w:val="24"/>
          <w:szCs w:val="24"/>
        </w:rPr>
        <w:t xml:space="preserve"> </w:t>
      </w:r>
      <w:r w:rsidRPr="0051471E">
        <w:rPr>
          <w:rFonts w:ascii="Times New Roman" w:hAnsi="Times New Roman"/>
          <w:sz w:val="24"/>
          <w:szCs w:val="24"/>
        </w:rPr>
        <w:t>основано на содержании авторской программы, соотнесённой с содержанием примерной программы по физической культуре</w:t>
      </w:r>
      <w:r w:rsidRPr="0051471E">
        <w:rPr>
          <w:rFonts w:ascii="Times New Roman" w:hAnsi="Times New Roman"/>
          <w:b/>
          <w:sz w:val="24"/>
          <w:szCs w:val="24"/>
        </w:rPr>
        <w:t>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 соответствии со структурой двигательной (физкультурной) деятельности 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</w:t>
      </w:r>
      <w:proofErr w:type="spellStart"/>
      <w:r w:rsidRPr="0051471E">
        <w:rPr>
          <w:rFonts w:ascii="Times New Roman" w:hAnsi="Times New Roman"/>
          <w:sz w:val="24"/>
          <w:szCs w:val="24"/>
        </w:rPr>
        <w:t>операциональный</w:t>
      </w:r>
      <w:proofErr w:type="spellEnd"/>
      <w:r w:rsidRPr="0051471E">
        <w:rPr>
          <w:rFonts w:ascii="Times New Roman" w:hAnsi="Times New Roman"/>
          <w:sz w:val="24"/>
          <w:szCs w:val="24"/>
        </w:rPr>
        <w:t xml:space="preserve"> компонент деятельности), «Физическое совершенствование» (</w:t>
      </w:r>
      <w:proofErr w:type="spellStart"/>
      <w:r w:rsidRPr="0051471E">
        <w:rPr>
          <w:rFonts w:ascii="Times New Roman" w:hAnsi="Times New Roman"/>
          <w:sz w:val="24"/>
          <w:szCs w:val="24"/>
        </w:rPr>
        <w:t>процессуально-мотивационный</w:t>
      </w:r>
      <w:proofErr w:type="spellEnd"/>
      <w:r w:rsidRPr="0051471E">
        <w:rPr>
          <w:rFonts w:ascii="Times New Roman" w:hAnsi="Times New Roman"/>
          <w:sz w:val="24"/>
          <w:szCs w:val="24"/>
        </w:rPr>
        <w:t xml:space="preserve"> компонент деятельности).</w:t>
      </w:r>
    </w:p>
    <w:p w:rsid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b/>
          <w:sz w:val="24"/>
          <w:szCs w:val="24"/>
        </w:rPr>
        <w:t xml:space="preserve">Раздел </w:t>
      </w:r>
      <w:r w:rsidRPr="0051471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1471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51471E">
        <w:rPr>
          <w:rFonts w:ascii="Times New Roman" w:hAnsi="Times New Roman"/>
          <w:b/>
          <w:sz w:val="24"/>
          <w:szCs w:val="24"/>
        </w:rPr>
        <w:t xml:space="preserve">«Знания о физической культуры» </w:t>
      </w:r>
      <w:r w:rsidRPr="0051471E">
        <w:rPr>
          <w:rFonts w:ascii="Times New Roman" w:hAnsi="Times New Roman"/>
          <w:sz w:val="24"/>
          <w:szCs w:val="24"/>
        </w:rPr>
        <w:t xml:space="preserve">соответствует основным представлениям о развитии познавательной активности человека и включает в себя такие учебные </w:t>
      </w:r>
      <w:r w:rsidRPr="0051471E">
        <w:rPr>
          <w:rFonts w:ascii="Times New Roman" w:hAnsi="Times New Roman"/>
          <w:b/>
          <w:sz w:val="24"/>
          <w:szCs w:val="24"/>
        </w:rPr>
        <w:t>темы</w:t>
      </w:r>
      <w:r w:rsidRPr="0051471E">
        <w:rPr>
          <w:rFonts w:ascii="Times New Roman" w:hAnsi="Times New Roman"/>
          <w:sz w:val="24"/>
          <w:szCs w:val="24"/>
        </w:rPr>
        <w:t>, как «История физической культуры и её развитие в современно обществе», «Базовые понятия физической культуры» и «Физическая культура человека».</w:t>
      </w:r>
      <w:proofErr w:type="gramEnd"/>
      <w:r w:rsidRPr="0051471E">
        <w:rPr>
          <w:rFonts w:ascii="Times New Roman" w:hAnsi="Times New Roman"/>
          <w:sz w:val="24"/>
          <w:szCs w:val="24"/>
        </w:rPr>
        <w:t xml:space="preserve"> Эти темы включают сведения об истории древних и современных Олимпийских игр, основных направлениях развития физической культуры, в современном обществе, о формах организации активного отдыха и укрепления здоровья средствами физической </w:t>
      </w: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71E" w:rsidRDefault="0051471E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делаются правила контроля и требования техники безопасности.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b/>
          <w:sz w:val="24"/>
          <w:szCs w:val="24"/>
        </w:rPr>
        <w:t xml:space="preserve">Раздел </w:t>
      </w:r>
      <w:r w:rsidRPr="0051471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1471E">
        <w:rPr>
          <w:rFonts w:ascii="Times New Roman" w:hAnsi="Times New Roman"/>
          <w:b/>
          <w:sz w:val="24"/>
          <w:szCs w:val="24"/>
        </w:rPr>
        <w:t>. «Способы двигательной (физкультурной) деятельности»</w:t>
      </w:r>
      <w:r w:rsidRPr="0051471E">
        <w:rPr>
          <w:rFonts w:ascii="Times New Roman" w:hAnsi="Times New Roman"/>
          <w:sz w:val="24"/>
          <w:szCs w:val="24"/>
        </w:rP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темы: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 </w:t>
      </w:r>
      <w:r w:rsidRPr="0051471E">
        <w:rPr>
          <w:rFonts w:ascii="Times New Roman" w:hAnsi="Times New Roman"/>
          <w:b/>
          <w:sz w:val="24"/>
          <w:szCs w:val="24"/>
        </w:rPr>
        <w:t xml:space="preserve">Раздел </w:t>
      </w:r>
      <w:r w:rsidRPr="0051471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1471E">
        <w:rPr>
          <w:rFonts w:ascii="Times New Roman" w:hAnsi="Times New Roman"/>
          <w:b/>
          <w:sz w:val="24"/>
          <w:szCs w:val="24"/>
        </w:rPr>
        <w:t>. «Физическое совершенствование»</w:t>
      </w:r>
      <w:r w:rsidRPr="005147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71E">
        <w:rPr>
          <w:rFonts w:ascii="Times New Roman" w:hAnsi="Times New Roman"/>
          <w:sz w:val="24"/>
          <w:szCs w:val="24"/>
        </w:rPr>
        <w:t>ориентирован</w:t>
      </w:r>
      <w:proofErr w:type="gramEnd"/>
      <w:r w:rsidRPr="0051471E">
        <w:rPr>
          <w:rFonts w:ascii="Times New Roman" w:hAnsi="Times New Roman"/>
          <w:sz w:val="24"/>
          <w:szCs w:val="24"/>
        </w:rPr>
        <w:t xml:space="preserve">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</w:t>
      </w:r>
      <w:proofErr w:type="spellStart"/>
      <w:r w:rsidRPr="0051471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1471E">
        <w:rPr>
          <w:rFonts w:ascii="Times New Roman" w:hAnsi="Times New Roman"/>
          <w:sz w:val="24"/>
          <w:szCs w:val="24"/>
        </w:rPr>
        <w:t xml:space="preserve"> направленностью», «</w:t>
      </w:r>
      <w:proofErr w:type="spellStart"/>
      <w:r w:rsidRPr="0051471E">
        <w:rPr>
          <w:rFonts w:ascii="Times New Roman" w:hAnsi="Times New Roman"/>
          <w:sz w:val="24"/>
          <w:szCs w:val="24"/>
        </w:rPr>
        <w:t>Прикладно-ориентированные</w:t>
      </w:r>
      <w:proofErr w:type="spellEnd"/>
      <w:r w:rsidRPr="0051471E">
        <w:rPr>
          <w:rFonts w:ascii="Times New Roman" w:hAnsi="Times New Roman"/>
          <w:sz w:val="24"/>
          <w:szCs w:val="24"/>
        </w:rPr>
        <w:t xml:space="preserve"> упражнения» и «Упражнения </w:t>
      </w:r>
      <w:proofErr w:type="spellStart"/>
      <w:r w:rsidRPr="0051471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1471E">
        <w:rPr>
          <w:rFonts w:ascii="Times New Roman" w:hAnsi="Times New Roman"/>
          <w:sz w:val="24"/>
          <w:szCs w:val="24"/>
        </w:rPr>
        <w:t xml:space="preserve"> направленности».</w:t>
      </w:r>
    </w:p>
    <w:p w:rsid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b/>
          <w:sz w:val="24"/>
          <w:szCs w:val="24"/>
        </w:rPr>
        <w:t xml:space="preserve">  Тема </w:t>
      </w:r>
      <w:r w:rsidRPr="0051471E">
        <w:rPr>
          <w:rFonts w:ascii="Times New Roman" w:hAnsi="Times New Roman"/>
          <w:sz w:val="24"/>
          <w:szCs w:val="24"/>
        </w:rPr>
        <w:t xml:space="preserve">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</w:t>
      </w:r>
    </w:p>
    <w:p w:rsidR="007706C2" w:rsidRPr="0051471E" w:rsidRDefault="007706C2" w:rsidP="00514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b/>
          <w:sz w:val="24"/>
          <w:szCs w:val="24"/>
        </w:rPr>
        <w:t xml:space="preserve">   Тема</w:t>
      </w:r>
      <w:r w:rsidRPr="0051471E">
        <w:rPr>
          <w:rFonts w:ascii="Times New Roman" w:hAnsi="Times New Roman"/>
          <w:sz w:val="24"/>
          <w:szCs w:val="24"/>
        </w:rPr>
        <w:t xml:space="preserve"> «Спортивно-оздоровительная деятельность с </w:t>
      </w:r>
      <w:proofErr w:type="spellStart"/>
      <w:r w:rsidRPr="0051471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1471E">
        <w:rPr>
          <w:rFonts w:ascii="Times New Roman" w:hAnsi="Times New Roman"/>
          <w:sz w:val="24"/>
          <w:szCs w:val="24"/>
        </w:rPr>
        <w:t xml:space="preserve"> направленностью»</w:t>
      </w:r>
      <w:r w:rsidRPr="0051471E">
        <w:rPr>
          <w:rFonts w:ascii="Times New Roman" w:hAnsi="Times New Roman"/>
          <w:b/>
          <w:sz w:val="24"/>
          <w:szCs w:val="24"/>
        </w:rPr>
        <w:t xml:space="preserve"> </w:t>
      </w:r>
      <w:r w:rsidRPr="0051471E">
        <w:rPr>
          <w:rFonts w:ascii="Times New Roman" w:hAnsi="Times New Roman"/>
          <w:sz w:val="24"/>
          <w:szCs w:val="24"/>
        </w:rPr>
        <w:t>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 w:rsidRPr="0051471E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51471E">
        <w:rPr>
          <w:rFonts w:ascii="Times New Roman" w:hAnsi="Times New Roman"/>
          <w:sz w:val="24"/>
          <w:szCs w:val="24"/>
        </w:rPr>
        <w:t>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игр). Овладение упражнениями и действиями базовых видов спорта раскрывается в программе с учетом их использования в организации активного отдыха, массовых спортивных соревнований.</w:t>
      </w:r>
    </w:p>
    <w:p w:rsidR="007706C2" w:rsidRPr="0051471E" w:rsidRDefault="007706C2" w:rsidP="00770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 xml:space="preserve">    </w:t>
      </w:r>
      <w:r w:rsidRPr="0051471E">
        <w:rPr>
          <w:rFonts w:ascii="Times New Roman" w:hAnsi="Times New Roman"/>
          <w:b/>
          <w:sz w:val="24"/>
          <w:szCs w:val="24"/>
        </w:rPr>
        <w:t>Тема</w:t>
      </w:r>
      <w:r w:rsidRPr="0051471E">
        <w:rPr>
          <w:rFonts w:ascii="Times New Roman" w:hAnsi="Times New Roman"/>
          <w:sz w:val="24"/>
          <w:szCs w:val="24"/>
        </w:rPr>
        <w:t xml:space="preserve"> «Упражнения </w:t>
      </w:r>
      <w:proofErr w:type="spellStart"/>
      <w:r w:rsidRPr="0051471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51471E">
        <w:rPr>
          <w:rFonts w:ascii="Times New Roman" w:hAnsi="Times New Roman"/>
          <w:sz w:val="24"/>
          <w:szCs w:val="24"/>
        </w:rPr>
        <w:t xml:space="preserve"> направленности»</w:t>
      </w:r>
      <w:r w:rsidRPr="0051471E">
        <w:rPr>
          <w:rFonts w:ascii="Times New Roman" w:hAnsi="Times New Roman"/>
          <w:b/>
          <w:sz w:val="24"/>
          <w:szCs w:val="24"/>
        </w:rPr>
        <w:t xml:space="preserve"> </w:t>
      </w:r>
      <w:r w:rsidRPr="0051471E">
        <w:rPr>
          <w:rFonts w:ascii="Times New Roman" w:hAnsi="Times New Roman"/>
          <w:sz w:val="24"/>
          <w:szCs w:val="24"/>
        </w:rPr>
        <w:t xml:space="preserve">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</w:t>
      </w:r>
    </w:p>
    <w:p w:rsidR="007706C2" w:rsidRPr="0051471E" w:rsidRDefault="0051471E" w:rsidP="00770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471E">
        <w:rPr>
          <w:rFonts w:ascii="Times New Roman" w:hAnsi="Times New Roman"/>
          <w:sz w:val="24"/>
          <w:szCs w:val="24"/>
        </w:rPr>
        <w:t>в</w:t>
      </w:r>
      <w:r w:rsidR="00DA747F" w:rsidRPr="0051471E">
        <w:rPr>
          <w:rFonts w:ascii="Times New Roman" w:hAnsi="Times New Roman"/>
          <w:sz w:val="24"/>
          <w:szCs w:val="24"/>
        </w:rPr>
        <w:t>ходить в раздел « физическое воспитание».</w:t>
      </w:r>
    </w:p>
    <w:p w:rsidR="00DA747F" w:rsidRPr="00540AFC" w:rsidRDefault="00DA747F" w:rsidP="007706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2C9" w:rsidRDefault="000D12C9" w:rsidP="00DA747F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C9" w:rsidRDefault="000D12C9" w:rsidP="00DA747F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C9" w:rsidRDefault="000D12C9" w:rsidP="00DA747F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C9" w:rsidRDefault="000D12C9" w:rsidP="00DA747F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C9" w:rsidRDefault="000D12C9" w:rsidP="00DA747F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C9" w:rsidRDefault="000D12C9" w:rsidP="00DA747F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7F" w:rsidRDefault="00DA747F" w:rsidP="00DA747F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Примерный годовой учебный план секции общей физической подготовки (в часах).</w:t>
      </w:r>
      <w:bookmarkStart w:id="2" w:name="57b539a78c0a3dd5eb6851e1849833b0315aa3db"/>
      <w:bookmarkStart w:id="3" w:name="1"/>
      <w:bookmarkEnd w:id="2"/>
      <w:bookmarkEnd w:id="3"/>
    </w:p>
    <w:tbl>
      <w:tblPr>
        <w:tblStyle w:val="a4"/>
        <w:tblW w:w="0" w:type="auto"/>
        <w:tblLook w:val="04A0"/>
      </w:tblPr>
      <w:tblGrid>
        <w:gridCol w:w="4674"/>
        <w:gridCol w:w="1067"/>
        <w:gridCol w:w="989"/>
        <w:gridCol w:w="947"/>
        <w:gridCol w:w="947"/>
        <w:gridCol w:w="947"/>
      </w:tblGrid>
      <w:tr w:rsidR="00DA747F" w:rsidTr="00D56A1B">
        <w:tc>
          <w:tcPr>
            <w:tcW w:w="4674" w:type="dxa"/>
            <w:vMerge w:val="restart"/>
          </w:tcPr>
          <w:p w:rsidR="00DA747F" w:rsidRPr="008726FD" w:rsidRDefault="00DA747F" w:rsidP="00373317">
            <w:pPr>
              <w:spacing w:before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программного материала</w:t>
            </w:r>
          </w:p>
        </w:tc>
        <w:tc>
          <w:tcPr>
            <w:tcW w:w="4897" w:type="dxa"/>
            <w:gridSpan w:val="5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</w:tr>
      <w:tr w:rsidR="00DA747F" w:rsidTr="00DA747F">
        <w:tc>
          <w:tcPr>
            <w:tcW w:w="4674" w:type="dxa"/>
            <w:vMerge/>
          </w:tcPr>
          <w:p w:rsidR="00DA747F" w:rsidRPr="008726FD" w:rsidRDefault="00DA747F" w:rsidP="00373317">
            <w:pPr>
              <w:spacing w:before="1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9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7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7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7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A747F" w:rsidTr="00DA747F">
        <w:tc>
          <w:tcPr>
            <w:tcW w:w="4674" w:type="dxa"/>
          </w:tcPr>
          <w:p w:rsidR="00DA747F" w:rsidRPr="00755608" w:rsidRDefault="00DA747F" w:rsidP="00373317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физкультурной деятельности</w:t>
            </w:r>
          </w:p>
        </w:tc>
        <w:tc>
          <w:tcPr>
            <w:tcW w:w="1067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47F" w:rsidTr="00DA747F">
        <w:tc>
          <w:tcPr>
            <w:tcW w:w="4674" w:type="dxa"/>
          </w:tcPr>
          <w:p w:rsidR="00DA747F" w:rsidRPr="00755608" w:rsidRDefault="00DA747F" w:rsidP="00373317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безопасности и профилактики травматизма</w:t>
            </w:r>
          </w:p>
        </w:tc>
        <w:tc>
          <w:tcPr>
            <w:tcW w:w="1067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747F" w:rsidTr="00DA747F">
        <w:tc>
          <w:tcPr>
            <w:tcW w:w="4674" w:type="dxa"/>
          </w:tcPr>
          <w:p w:rsidR="00DA747F" w:rsidRPr="008726FD" w:rsidRDefault="00DA747F" w:rsidP="00373317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067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7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7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7" w:type="dxa"/>
          </w:tcPr>
          <w:p w:rsidR="00DA747F" w:rsidRPr="008726FD" w:rsidRDefault="000D77A4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A747F" w:rsidTr="00DA747F">
        <w:tc>
          <w:tcPr>
            <w:tcW w:w="4674" w:type="dxa"/>
          </w:tcPr>
          <w:p w:rsidR="00DA747F" w:rsidRPr="008726FD" w:rsidRDefault="00DA747F" w:rsidP="00373317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067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9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747F" w:rsidTr="00DA747F">
        <w:tc>
          <w:tcPr>
            <w:tcW w:w="4674" w:type="dxa"/>
          </w:tcPr>
          <w:p w:rsidR="00DA747F" w:rsidRPr="008726FD" w:rsidRDefault="00DA747F" w:rsidP="00373317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067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9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A747F" w:rsidTr="00DA747F">
        <w:tc>
          <w:tcPr>
            <w:tcW w:w="4674" w:type="dxa"/>
          </w:tcPr>
          <w:p w:rsidR="00DA747F" w:rsidRPr="008726FD" w:rsidRDefault="00DA747F" w:rsidP="00373317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06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9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A747F" w:rsidTr="00DA747F">
        <w:tc>
          <w:tcPr>
            <w:tcW w:w="4674" w:type="dxa"/>
          </w:tcPr>
          <w:p w:rsidR="00DA747F" w:rsidRPr="008726FD" w:rsidRDefault="00DA747F" w:rsidP="00373317">
            <w:pPr>
              <w:spacing w:before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067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9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6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4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747F" w:rsidTr="00DA747F">
        <w:tc>
          <w:tcPr>
            <w:tcW w:w="4674" w:type="dxa"/>
          </w:tcPr>
          <w:p w:rsidR="00DA747F" w:rsidRPr="008726FD" w:rsidRDefault="00DA747F" w:rsidP="00373317">
            <w:pPr>
              <w:spacing w:before="1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7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9" w:type="dxa"/>
          </w:tcPr>
          <w:p w:rsidR="00DA747F" w:rsidRPr="008726FD" w:rsidRDefault="00DA747F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F0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7" w:type="dxa"/>
          </w:tcPr>
          <w:p w:rsidR="00DA747F" w:rsidRPr="008726FD" w:rsidRDefault="00F06C72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47" w:type="dxa"/>
          </w:tcPr>
          <w:p w:rsidR="00DA747F" w:rsidRPr="008726FD" w:rsidRDefault="00FF11FB" w:rsidP="00373317">
            <w:pPr>
              <w:spacing w:before="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7706C2" w:rsidRDefault="007706C2"/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рассчитан на 9 месяцев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секции: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физиологической активности систем организма, содействие оптимизации умственной и физиологической работоспособности;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прикладных жизненно важных навыков и умений в ходьбе, беге, прыжках, лазании, обогащение двигательного опыта физическими упражнениями;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физической подготовленности и развитие основных физических качеств;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комплексам физических упражнений с оздоровительной и корригирующей направленностью; 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общих представлений о физической культуре, ее значении в жизни человека, укреплении здоровья;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укрепление здоровья, повышение функциональных и адаптивных возможностей основных жизнеобеспечивающих систем организма, развитие физических качеств, лежащих в основе общей физической подготовленности;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физическими упражнениями из современных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здоровьеформирующих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физического воспитания, формирование индивидуального телосложения, правильной осанки и рационального дыхания, умений организовать самостоятельные занятия физической культурой с оздоровительной направленностью;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культуры движений, обогащение двигательного опыта упражнениями базовых видов спорта (гимнастика, акробатика, легкая атлетика, кроссовая подготовка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игры);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комплекса знаний о физической культуре, ее истории и формах организации, связи с культурой здоровья. </w:t>
      </w:r>
    </w:p>
    <w:p w:rsidR="000D12C9" w:rsidRDefault="000D12C9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C9" w:rsidRDefault="000D12C9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C9" w:rsidRDefault="000D12C9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Содержание образовательной программы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значение занятий физкультурой и спортом в жизни человека;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влияние физических упражнений на организм человека, тренировка как процесс совершенствования функций организма;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гигиена, врачебный контроль и самоконтроль, режим дня и питания, профилактика травматизма;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техника безопасности на занятиях и оказание первой медицинской помощи;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основы методики обучения и тренировки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обучения технике и тактике 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правила игры, организация и проведение соревнований;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оборудование и инвентарь, роль специального оборудования в повышении эффективности тренировочного процесса;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тактические планы игры, установка на игры и их разбор, индивидуальные и командные действия в процессе соревнований и контрольных игр.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комплексные занятия с набором упражнений для развития физических качеств (выносливость, настойчивость, воля, быстрота, сила, ловкость и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физических каче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пр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именением различных предметов: набивные мячи, скакалка, мячи, тренажеры, обручи и.т.д.;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легкоатлетические упражнения: эстафеты, челночный бег, бег 15, 30, 250, метров, кросс 500 до 1 000 метров, метание, прыжки в высоту и длину с места;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гимнастические и акробатические упражнения: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развития силы, силовой и статистической выносливости, - упражнения для развития подвижности в суставах, упражнения, развивающие вестибулярную устойчивость и т.д.;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подвижные спортивные игры: «салки», «попрыгунчики», «пустое место», баскетбол без ведения, «перестрелка», «пионербол » и т.д.;</w:t>
      </w:r>
      <w:proofErr w:type="gramEnd"/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сдача нормативов по физической подготовке.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физическая подготовка: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специальных физических способностей, необходимых при совершенствовании;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упражнения для развития скорости и ловкости, быстроты зрительно-двигательной реакции на мяч, скорости перемещения и ориентации на поле;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скоростной силы, взрывной силы, выносливости и целеустремленность в атаке и отборе мяча;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 совершенствование стартовой скорости с изменением направления движения, скоростная обводка препятствий;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специальные физические упражнения для развития прыгучести, прыжки в длину и в высоту;</w:t>
      </w:r>
    </w:p>
    <w:p w:rsidR="000D12C9" w:rsidRDefault="000D12C9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C9" w:rsidRDefault="000D12C9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акробатические упражнения при отборе мяча. Специальные акробатические упражнения для тренировки вратаря.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технике игр без мяча: обычный бег, бег спиной вперед, бег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скрестным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приставными шагами, прыжки толчком одной и двумя ногами, остановка прыжком и выпадом, повороты на месте и в движении переступанием и прыжком;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технике владения мячом: удары по мячу ногой, остановка мяча, ведения мяча;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серединой, внутренней и внешней частью подъема, носком, пяткой;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обучение ведению мяча: ведение мяча шагом и бегом, с изменением направления; 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подаче мяча, приему мяча, ловле мяча;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технике игры: основная стойка, ловля мяча снизу, сверху, с боку, в падении, отбивание мяча, передача мяча, бросок и выбивание мяча;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устойчивой взаимосвязи между физической, специальной и тактико-технической сторонами подготовки;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индивидуальным тактическим действиям: выбор места, ведение мяча и обводка соперника, обманные действия, броски по кольцу, отбор мяча у соперника;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групповым тактическим действиям: передачи мяча, отбор мяча у соперника при помощи согласованных действий двух, трех и более игроков, держания (закрывания) соперника;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обучение командным тактическим действиям: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с учащимися, организуется в форме урока (по схеме):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Подготовительная, основная и заключительная части.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часть.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организовать учащихся; определить ЧСС;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создать благоприятное эмоциональное настроение;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постепенной функциональной подготовке организма к повышенным нагрузкам.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Подсчет ЧСС производится самими учащимися.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подготовительной части применяются различные упражнения с изменением ритма, простейшие задания на координацию движений, ускоренную ходьбу, бег (от 15с до 2 мин).</w:t>
      </w:r>
    </w:p>
    <w:p w:rsidR="0051471E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гармоническое общее и специальное развитие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дыхательной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систем, всего организма в целом;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двигательных качеств;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двигательных умений и навыков;</w:t>
      </w:r>
    </w:p>
    <w:p w:rsidR="000D12C9" w:rsidRDefault="000D12C9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C9" w:rsidRDefault="000D12C9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воспитание морально волевых качеств.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части используются упражнения в равновесии, на снарядах, отдельные элементы легкой атлетики и т.п. 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содействовать более быстрому протеканию восстановительных процессов;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снижение нагрузки; 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снятие утомления.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применяются простые упражнения для рук, различные виды ходьбы, упражнения на расслабление мышц, дыхательные упражнения и обязательно отдых сидя.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занятия должно настраивать на последующую работу и вызвать удовлетворение.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VI. Методическое обеспечение образовательной деятельности.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принципом является дифференцированный подход, дозирование нагрузки на занятиях с учетом индивидуальных особенностей учащихся.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должны освоить основные умения и навыки, входящие в программу по физической культуре для школьников, а также научиться использовать данные самоконтроля для определения состояния здоровья. Указанные задачи необходимо решать с учетом возраста, состояния здоровья и уровня физической подготовленности.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должны содействовать: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укреплению здоровья, повышению функциональной готовности к выполнению физических нагрузок;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правильному физическому развитию и закаливанию организма;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развитию физических качеств;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повышению физической и умственной работоспособности;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освоению основных двигательных умений и навыков;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постепенной адаптации организма к воздействию физических нагрузок; 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формированию умений самостоятельно заниматься физическими упражнениями;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правильной осанки. 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программы делится по годам обучения - строго с учетом особенностей каждой возрастной группы.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условно делятся на два периода: подготовительный и основной.</w:t>
      </w:r>
    </w:p>
    <w:p w:rsidR="000D12C9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Подготовительный период обычно занимает 1 – 1, 5 месяца. Его задачи: постепенная подготовка сердечнососудистой и дыхательной систем и всего организма к выполнению физической нагрузки; воспитание потребности в систематических занятиях физическими упражнениями; освоение быстрого навыка подсчета ЧСС; обучение элементарным правилам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самоконтроля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подготовительный период рекомендуется: выполнять ОРУ, способствующие формированию правильной осанки, упражнения в равновесии, элементы спортивных и подвижных игр малой интенсивности, легкая атлетика и кроссовая </w:t>
      </w:r>
    </w:p>
    <w:p w:rsidR="000D12C9" w:rsidRDefault="000D12C9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C9" w:rsidRDefault="000D12C9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(ходьба с чередованием бега), прогулки на свежем воздухе от 1 до 3 км.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основного периода обучения в ОФП зависит от подготовленности организма учащихся переносить нагрузки, от состояния их здоровья, пластичности и подвижности нервной системы. Этот этап предшествует переводу школьника в специализированные спортивные секции. В содержание занятий этого периода постепенно включаются все упражнения, входящие в программу по физической культуре.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с группой используются такие формы занятий как: беседа, игра, просмотр видео, индивидуальные и групповые занятия.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занятий применяются методы: соревновательный, целостный показ, от </w:t>
      </w:r>
      <w:proofErr w:type="gram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проблемный и другие.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Предполагаемые результаты, формы, критерии их оценки: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 использовать приобретенные знания, умения и навыки в практической деятельности и повседневной жизни: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проявлять умения и навыки, личностную индивидуальность при выполнении физических упражнений; 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иметь навыки самостоятельной работы; </w:t>
      </w:r>
    </w:p>
    <w:p w:rsidR="00F06C72" w:rsidRPr="00D265E3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различные источники информации для получения сведений в избранном виде спорта. </w:t>
      </w:r>
    </w:p>
    <w:p w:rsidR="00F06C72" w:rsidRDefault="00F06C72" w:rsidP="00F06C72">
      <w:pPr>
        <w:ind w:firstLine="284"/>
        <w:jc w:val="both"/>
        <w:rPr>
          <w:b/>
          <w:noProof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программы создаются оптимальные условия для формирования и развития личности ребенка. Обучение строится таким образом, что учащиеся, усваивая простые знания, умения и навыки, сначала выполняют несложные упражнения, которые усложняются с каждым последующим заданием. Такая постановка учебно-воспитательного процесса формирует психологическую подготовку к труду. </w:t>
      </w:r>
      <w:r w:rsidRPr="00F06C72">
        <w:rPr>
          <w:rFonts w:ascii="Times New Roman" w:hAnsi="Times New Roman" w:cs="Times New Roman"/>
          <w:b/>
          <w:noProof/>
          <w:sz w:val="24"/>
          <w:szCs w:val="24"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F06C72" w:rsidRPr="00F06C72" w:rsidTr="00373317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девочки</w:t>
            </w:r>
          </w:p>
        </w:tc>
      </w:tr>
      <w:tr w:rsidR="00F06C72" w:rsidRPr="00F06C72" w:rsidTr="0037331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F06C7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60 м</w:t>
              </w:r>
            </w:smartTag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10,2</w:t>
            </w:r>
          </w:p>
        </w:tc>
      </w:tr>
      <w:tr w:rsidR="00F06C72" w:rsidRPr="00F06C72" w:rsidTr="0037331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Лазанье по канату на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F06C7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6 м</w:t>
              </w:r>
            </w:smartTag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, с Прыжок в длину с места, см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180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—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165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</w:tr>
      <w:tr w:rsidR="00F06C72" w:rsidRPr="00F06C72" w:rsidTr="0037331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06C7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8 мин 50 с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10 мин 20 с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F06C72" w:rsidRPr="00F06C72" w:rsidTr="00373317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Последовательное выполнение пяти кувырков, с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Бросок малого мяча в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10,0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14,0</w:t>
            </w: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06C72" w:rsidRPr="00F06C72" w:rsidRDefault="00F06C72" w:rsidP="00F06C7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06C72">
              <w:rPr>
                <w:rFonts w:ascii="Times New Roman" w:hAnsi="Times New Roman" w:cs="Times New Roman"/>
                <w:noProof/>
                <w:sz w:val="24"/>
                <w:szCs w:val="24"/>
              </w:rPr>
              <w:t>10,0</w:t>
            </w:r>
          </w:p>
        </w:tc>
      </w:tr>
    </w:tbl>
    <w:p w:rsidR="0051471E" w:rsidRPr="00D265E3" w:rsidRDefault="0051471E" w:rsidP="0051471E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VIII. Список литературы</w:t>
      </w:r>
    </w:p>
    <w:p w:rsidR="00461CB6" w:rsidRPr="00461CB6" w:rsidRDefault="00461CB6" w:rsidP="00461C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5" w:history="1">
        <w:r w:rsidRPr="00461C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Кабачков В.А.: Профессиональная физическая культура в системе непрерывного образования молодежи. - М.: Советский спорт, 2010</w:t>
        </w:r>
      </w:hyperlink>
      <w:r w:rsidRPr="0046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CB6" w:rsidRPr="00461CB6" w:rsidRDefault="00461CB6" w:rsidP="00461C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proofErr w:type="spellStart"/>
        <w:r w:rsidRPr="00461C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Кузьменко</w:t>
        </w:r>
        <w:proofErr w:type="spellEnd"/>
        <w:r w:rsidRPr="00461C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Г.А.: Методики развития социального, эмоционального и практического интеллекта юного спортсмена в системе значимых качеств личности. - М.: Советский спорт, 2010</w:t>
        </w:r>
      </w:hyperlink>
      <w:r w:rsidRPr="0046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CB6" w:rsidRPr="00461CB6" w:rsidRDefault="00461CB6" w:rsidP="00461C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proofErr w:type="spellStart"/>
        <w:r w:rsidRPr="00461C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Нестеровский</w:t>
        </w:r>
        <w:proofErr w:type="spellEnd"/>
        <w:r w:rsidRPr="00461C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Д.И.: Баскетбол. - М.: Академия, 2010</w:t>
        </w:r>
      </w:hyperlink>
      <w:r w:rsidRPr="0046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CB6" w:rsidRPr="00461CB6" w:rsidRDefault="00461CB6" w:rsidP="00461CB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proofErr w:type="gramStart"/>
        <w:r w:rsidRPr="00461C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Никитушкин</w:t>
        </w:r>
        <w:proofErr w:type="gramEnd"/>
        <w:r w:rsidRPr="00461C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В.Г.: Теория и методика юношеского спорта. - М.: Физическая культура, 2010</w:t>
        </w:r>
      </w:hyperlink>
      <w:r w:rsidRPr="0046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CB6" w:rsidRPr="00461CB6" w:rsidRDefault="00461CB6" w:rsidP="00461CB6">
      <w:pPr>
        <w:shd w:val="clear" w:color="auto" w:fill="FFFFFF" w:themeFill="background1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CB6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6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461C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Платонов В.Н.: Спорт высших достижений и подготовка национальных команд к Олимпийским играм. - М.: Советский спорт, 2010</w:t>
        </w:r>
      </w:hyperlink>
    </w:p>
    <w:p w:rsidR="0051471E" w:rsidRPr="00D265E3" w:rsidRDefault="0051471E" w:rsidP="00461CB6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технологии</w:t>
      </w:r>
    </w:p>
    <w:p w:rsidR="0051471E" w:rsidRPr="00D265E3" w:rsidRDefault="0051471E" w:rsidP="0051471E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51471E" w:rsidRPr="00D265E3" w:rsidRDefault="0051471E" w:rsidP="0051471E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Личностно-ориентированная технология обучения.</w:t>
      </w:r>
    </w:p>
    <w:p w:rsidR="0051471E" w:rsidRPr="00D265E3" w:rsidRDefault="0051471E" w:rsidP="0051471E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Групповые способы обучения.</w:t>
      </w:r>
    </w:p>
    <w:p w:rsidR="0051471E" w:rsidRPr="00D265E3" w:rsidRDefault="0051471E" w:rsidP="0051471E">
      <w:pPr>
        <w:shd w:val="clear" w:color="auto" w:fill="FFFFFF"/>
        <w:spacing w:before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1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Технологии уровневой дифференциации.</w:t>
      </w:r>
    </w:p>
    <w:p w:rsidR="00F06C72" w:rsidRPr="00F06C72" w:rsidRDefault="00F06C72" w:rsidP="00F06C72">
      <w:pPr>
        <w:shd w:val="clear" w:color="auto" w:fill="FFFFFF"/>
        <w:spacing w:before="112" w:after="11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C72" w:rsidRDefault="00F06C72"/>
    <w:sectPr w:rsidR="00F06C72" w:rsidSect="00AF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06C2"/>
    <w:rsid w:val="000C1372"/>
    <w:rsid w:val="000D12C9"/>
    <w:rsid w:val="000D77A4"/>
    <w:rsid w:val="00332AF9"/>
    <w:rsid w:val="00461CB6"/>
    <w:rsid w:val="0051471E"/>
    <w:rsid w:val="007706C2"/>
    <w:rsid w:val="00967810"/>
    <w:rsid w:val="009D7819"/>
    <w:rsid w:val="00A16737"/>
    <w:rsid w:val="00A4660E"/>
    <w:rsid w:val="00AF2382"/>
    <w:rsid w:val="00B83E3F"/>
    <w:rsid w:val="00CF6C9A"/>
    <w:rsid w:val="00DA747F"/>
    <w:rsid w:val="00EC479C"/>
    <w:rsid w:val="00EE3D82"/>
    <w:rsid w:val="00F06C72"/>
    <w:rsid w:val="00F61B09"/>
    <w:rsid w:val="00F74857"/>
    <w:rsid w:val="00F7653E"/>
    <w:rsid w:val="00F923F6"/>
    <w:rsid w:val="00FF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706C2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06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A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C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1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dip.ru/%D1%81%D0%BF%D0%B8%D1%81%D0%BE%D0%BA_%D0%BB%D0%B8%D1%82%D0%B5%D1%80%D0%B0%D1%82%D1%83%D1%80%D1%8B/107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dip.ru/%D1%81%D0%BF%D0%B8%D1%81%D0%BE%D0%BA_%D0%BB%D0%B8%D1%82%D0%B5%D1%80%D0%B0%D1%82%D1%83%D1%80%D1%8B/107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dip.ru/%D1%81%D0%BF%D0%B8%D1%81%D0%BE%D0%BA_%D0%BB%D0%B8%D1%82%D0%B5%D1%80%D0%B0%D1%82%D1%83%D1%80%D1%8B/1077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dip.ru/%D1%81%D0%BF%D0%B8%D1%81%D0%BE%D0%BA_%D0%BB%D0%B8%D1%82%D0%B5%D1%80%D0%B0%D1%82%D1%83%D1%80%D1%8B/1077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2dip.ru/%D1%81%D0%BF%D0%B8%D1%81%D0%BE%D0%BA_%D0%BB%D0%B8%D1%82%D0%B5%D1%80%D0%B0%D1%82%D1%83%D1%80%D1%8B/10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7</cp:revision>
  <dcterms:created xsi:type="dcterms:W3CDTF">2014-09-26T13:16:00Z</dcterms:created>
  <dcterms:modified xsi:type="dcterms:W3CDTF">2014-09-26T13:57:00Z</dcterms:modified>
</cp:coreProperties>
</file>