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2C" w:rsidRPr="00453660" w:rsidRDefault="001A0FFA" w:rsidP="00453660">
      <w:pPr>
        <w:jc w:val="center"/>
        <w:rPr>
          <w:rFonts w:ascii="Times New Roman" w:hAnsi="Times New Roman"/>
          <w:b/>
          <w:sz w:val="18"/>
          <w:szCs w:val="18"/>
        </w:rPr>
      </w:pPr>
      <w:r w:rsidRPr="00453660">
        <w:rPr>
          <w:rFonts w:ascii="Times New Roman" w:hAnsi="Times New Roman"/>
          <w:b/>
          <w:sz w:val="18"/>
          <w:szCs w:val="18"/>
        </w:rPr>
        <w:t xml:space="preserve">Рабочая программа </w:t>
      </w:r>
      <w:r w:rsidR="00A8152C" w:rsidRPr="00453660">
        <w:rPr>
          <w:rFonts w:ascii="Times New Roman" w:hAnsi="Times New Roman"/>
          <w:b/>
          <w:sz w:val="18"/>
          <w:szCs w:val="18"/>
        </w:rPr>
        <w:t>основного общего образования курса «Литературное краеведение».</w:t>
      </w:r>
    </w:p>
    <w:p w:rsidR="001A0FFA" w:rsidRPr="00453660" w:rsidRDefault="001A0FFA" w:rsidP="00A8152C">
      <w:pPr>
        <w:jc w:val="center"/>
        <w:rPr>
          <w:rFonts w:ascii="Times New Roman" w:hAnsi="Times New Roman"/>
          <w:b/>
          <w:sz w:val="18"/>
          <w:szCs w:val="18"/>
        </w:rPr>
      </w:pPr>
      <w:r w:rsidRPr="00453660">
        <w:rPr>
          <w:rFonts w:ascii="Times New Roman" w:hAnsi="Times New Roman"/>
          <w:b/>
          <w:sz w:val="18"/>
          <w:szCs w:val="18"/>
        </w:rPr>
        <w:t>5 класс</w:t>
      </w:r>
      <w:r w:rsidR="00A8152C" w:rsidRPr="00453660">
        <w:rPr>
          <w:rFonts w:ascii="Times New Roman" w:hAnsi="Times New Roman"/>
          <w:b/>
          <w:sz w:val="18"/>
          <w:szCs w:val="18"/>
        </w:rPr>
        <w:t xml:space="preserve"> (34 часа)</w:t>
      </w:r>
    </w:p>
    <w:p w:rsidR="00453660" w:rsidRPr="00453660" w:rsidRDefault="001A0FFA" w:rsidP="00453660">
      <w:pPr>
        <w:jc w:val="center"/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</w:rPr>
        <w:t>Пояснительная записка</w:t>
      </w:r>
    </w:p>
    <w:p w:rsidR="00453660" w:rsidRPr="00453660" w:rsidRDefault="001A0FFA" w:rsidP="00453660">
      <w:pPr>
        <w:jc w:val="center"/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</w:rPr>
        <w:t xml:space="preserve">Статус документа </w:t>
      </w:r>
    </w:p>
    <w:p w:rsidR="00A8152C" w:rsidRPr="00453660" w:rsidRDefault="00A8152C" w:rsidP="00453660">
      <w:pPr>
        <w:jc w:val="center"/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sz w:val="18"/>
          <w:szCs w:val="18"/>
        </w:rPr>
        <w:t>Программа составлена на основе образовательной программы основного общего образования МБОУ СОШ с</w:t>
      </w:r>
      <w:proofErr w:type="gramStart"/>
      <w:r w:rsidRPr="00453660">
        <w:rPr>
          <w:rFonts w:ascii="Times New Roman" w:hAnsi="Times New Roman"/>
          <w:sz w:val="18"/>
          <w:szCs w:val="18"/>
        </w:rPr>
        <w:t>.В</w:t>
      </w:r>
      <w:proofErr w:type="gramEnd"/>
      <w:r w:rsidRPr="00453660">
        <w:rPr>
          <w:rFonts w:ascii="Times New Roman" w:hAnsi="Times New Roman"/>
          <w:sz w:val="18"/>
          <w:szCs w:val="18"/>
        </w:rPr>
        <w:t xml:space="preserve">арварино Тамалинского района Пензенской области по литературе, годового календарного графика на 2014-2015 учебный год. </w:t>
      </w:r>
    </w:p>
    <w:p w:rsidR="00A8152C" w:rsidRPr="00453660" w:rsidRDefault="00A8152C" w:rsidP="00A8152C">
      <w:p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 Программа конкретизирует содержание предметных тем образовательного  стандарта и дает распределение учебных часов по разделам курса.</w:t>
      </w:r>
    </w:p>
    <w:p w:rsidR="00A8152C" w:rsidRPr="00453660" w:rsidRDefault="00A8152C" w:rsidP="00A8152C">
      <w:pPr>
        <w:jc w:val="both"/>
        <w:rPr>
          <w:rFonts w:ascii="Times New Roman" w:hAnsi="Times New Roman"/>
          <w:sz w:val="18"/>
          <w:szCs w:val="18"/>
        </w:rPr>
      </w:pPr>
      <w:r w:rsidRPr="00453660">
        <w:rPr>
          <w:rFonts w:ascii="Times New Roman" w:hAnsi="Times New Roman"/>
          <w:sz w:val="18"/>
          <w:szCs w:val="18"/>
        </w:rPr>
        <w:t>Рабочая программа выполняет две основные функции:</w:t>
      </w:r>
    </w:p>
    <w:p w:rsidR="00A8152C" w:rsidRPr="00453660" w:rsidRDefault="00A8152C" w:rsidP="00A8152C">
      <w:pPr>
        <w:jc w:val="both"/>
        <w:rPr>
          <w:rFonts w:ascii="Times New Roman" w:hAnsi="Times New Roman"/>
          <w:sz w:val="18"/>
          <w:szCs w:val="18"/>
        </w:rPr>
      </w:pPr>
      <w:r w:rsidRPr="00453660">
        <w:rPr>
          <w:rFonts w:ascii="Times New Roman" w:hAnsi="Times New Roman"/>
          <w:sz w:val="18"/>
          <w:szCs w:val="18"/>
        </w:rPr>
        <w:t>Информационно – 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 и развития учащихся средствами данного учебного предмета.</w:t>
      </w:r>
    </w:p>
    <w:p w:rsidR="00A8152C" w:rsidRPr="00453660" w:rsidRDefault="00A8152C" w:rsidP="00A8152C">
      <w:pPr>
        <w:jc w:val="both"/>
        <w:rPr>
          <w:rFonts w:ascii="Times New Roman" w:hAnsi="Times New Roman"/>
          <w:sz w:val="18"/>
          <w:szCs w:val="18"/>
        </w:rPr>
      </w:pPr>
      <w:r w:rsidRPr="00453660">
        <w:rPr>
          <w:rFonts w:ascii="Times New Roman" w:hAnsi="Times New Roman"/>
          <w:sz w:val="18"/>
          <w:szCs w:val="18"/>
        </w:rPr>
        <w:t>Организационно-планирующая функция предусматривает выделение этапов обучения, структурирования учебного материала, определение его количественных и качественных характеристик на каждом из этапов.</w:t>
      </w:r>
    </w:p>
    <w:p w:rsidR="001A0FFA" w:rsidRPr="00453660" w:rsidRDefault="00A8152C" w:rsidP="001A0FFA">
      <w:p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 </w:t>
      </w:r>
      <w:r w:rsidR="001A0FFA" w:rsidRPr="00453660">
        <w:rPr>
          <w:rFonts w:ascii="Times New Roman" w:hAnsi="Times New Roman"/>
          <w:b/>
          <w:color w:val="0F243E"/>
          <w:sz w:val="18"/>
          <w:szCs w:val="18"/>
        </w:rPr>
        <w:t>Структура документа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       Программа включает три раздела: </w:t>
      </w: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>пояснительную записку</w:t>
      </w: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; </w:t>
      </w: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>основное</w:t>
      </w: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</w:t>
      </w: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>содержани</w:t>
      </w:r>
      <w:r w:rsidRPr="00453660">
        <w:rPr>
          <w:rFonts w:ascii="Times New Roman" w:hAnsi="Times New Roman" w:cs="Times New Roman"/>
          <w:color w:val="0F243E"/>
          <w:sz w:val="18"/>
          <w:szCs w:val="18"/>
        </w:rPr>
        <w:t>е с  распределением учебных часов  по разделам курса;</w:t>
      </w: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 xml:space="preserve"> требования</w:t>
      </w: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к уровню подготовки учащихся.</w:t>
      </w:r>
    </w:p>
    <w:p w:rsidR="00A8152C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>Общая характеристика предмета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            В программе предусмотрен</w:t>
      </w: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 xml:space="preserve"> </w:t>
      </w: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резерв свободного времени для более широкого использования, наряду с традиционными уроками, разнообразных форм организации учебного процесса, внедрения современных педагогических технологий. </w:t>
      </w:r>
    </w:p>
    <w:p w:rsidR="001A0FFA" w:rsidRPr="00453660" w:rsidRDefault="001A0FFA" w:rsidP="001A0FFA">
      <w:pPr>
        <w:pStyle w:val="HTML"/>
        <w:textAlignment w:val="top"/>
        <w:rPr>
          <w:rFonts w:ascii="Times New Roman" w:hAnsi="Times New Roman" w:cs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>Цели</w:t>
      </w:r>
      <w:proofErr w:type="gramStart"/>
      <w:r w:rsidRPr="00453660">
        <w:rPr>
          <w:rFonts w:ascii="Times New Roman" w:hAnsi="Times New Roman" w:cs="Times New Roman"/>
          <w:b/>
          <w:color w:val="0F243E"/>
          <w:sz w:val="18"/>
          <w:szCs w:val="18"/>
        </w:rPr>
        <w:t xml:space="preserve"> :</w:t>
      </w:r>
      <w:proofErr w:type="gramEnd"/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         Цели литературного образования - становление духовного мира личности, создание условий для формирования внутренней  потребности человека в непрерывном совершенствовании, в реализации своих творческих возможностей. Так сформированы в государственной программе общие задачи литературного образования.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Соприкосновение с богатейшей литературой родного края сделает не только конкретным, глубоким знание основного курса, не только обогатит учеников местным фактическим материалом, но и будет формировать патриотическую гордость за свою родину, давшую миру такое созвездие талантов, формировать чувство ответственности за достойное продолжение традиций высокого уровня культуры края.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         Кроме общих задач литературного образования, курс литературного краеведения призван решать и ряд специфических задач: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- приобщать учеников к богатой культуре Пензенского края;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- опираясь на многообразие этнического состава населения края, формировать чувство уважения и родства к представителям различных языков, литератур, верований, культур, способствовать осознанию этнических и культурных корней личности;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color w:val="0F243E"/>
          <w:sz w:val="18"/>
          <w:szCs w:val="18"/>
        </w:rPr>
      </w:pPr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-конкретизировать </w:t>
      </w:r>
      <w:proofErr w:type="spellStart"/>
      <w:r w:rsidRPr="00453660">
        <w:rPr>
          <w:rFonts w:ascii="Times New Roman" w:hAnsi="Times New Roman" w:cs="Times New Roman"/>
          <w:color w:val="0F243E"/>
          <w:sz w:val="18"/>
          <w:szCs w:val="18"/>
        </w:rPr>
        <w:t>межпредметные</w:t>
      </w:r>
      <w:proofErr w:type="spellEnd"/>
      <w:r w:rsidRPr="00453660">
        <w:rPr>
          <w:rFonts w:ascii="Times New Roman" w:hAnsi="Times New Roman" w:cs="Times New Roman"/>
          <w:color w:val="0F243E"/>
          <w:sz w:val="18"/>
          <w:szCs w:val="18"/>
        </w:rPr>
        <w:t xml:space="preserve"> связи истории, литературы, архитектуры, изобразительного и прикладного искусства и на этой основе усилить эстетическое воспитание детей.</w:t>
      </w:r>
    </w:p>
    <w:p w:rsidR="001A0FFA" w:rsidRPr="00453660" w:rsidRDefault="001A0FFA" w:rsidP="001A0FFA">
      <w:pPr>
        <w:pStyle w:val="HTML"/>
        <w:jc w:val="both"/>
        <w:textAlignment w:val="top"/>
        <w:rPr>
          <w:rFonts w:ascii="Times New Roman" w:hAnsi="Times New Roman" w:cs="Times New Roman"/>
          <w:b/>
          <w:color w:val="0F243E"/>
          <w:sz w:val="18"/>
          <w:szCs w:val="18"/>
          <w:u w:val="single"/>
        </w:rPr>
      </w:pPr>
      <w:r w:rsidRPr="00453660">
        <w:rPr>
          <w:rFonts w:ascii="Times New Roman" w:hAnsi="Times New Roman" w:cs="Times New Roman"/>
          <w:b/>
          <w:color w:val="0F243E"/>
          <w:sz w:val="18"/>
          <w:szCs w:val="18"/>
          <w:u w:val="single"/>
        </w:rPr>
        <w:t>Место предмета в базисном учебном плане</w:t>
      </w:r>
    </w:p>
    <w:p w:rsidR="001A0FFA" w:rsidRPr="00453660" w:rsidRDefault="001A0FFA" w:rsidP="001A0FFA">
      <w:pPr>
        <w:pStyle w:val="a3"/>
        <w:jc w:val="both"/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В учебном плане МБОУ СОШ с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>.В</w:t>
      </w:r>
      <w:proofErr w:type="gramEnd"/>
      <w:r w:rsidRPr="00453660">
        <w:rPr>
          <w:rFonts w:ascii="Times New Roman" w:hAnsi="Times New Roman"/>
          <w:color w:val="0F243E"/>
          <w:sz w:val="18"/>
          <w:szCs w:val="18"/>
        </w:rPr>
        <w:t>арварино Тамалинского района Пензенской  области имени Героя Советского Союза А.И.Демина на изучение  литературного краеведения  в 5 классе отводится 3</w:t>
      </w:r>
      <w:r w:rsidR="00A8152C" w:rsidRPr="00453660">
        <w:rPr>
          <w:rFonts w:ascii="Times New Roman" w:hAnsi="Times New Roman"/>
          <w:color w:val="0F243E"/>
          <w:sz w:val="18"/>
          <w:szCs w:val="18"/>
        </w:rPr>
        <w:t>4</w:t>
      </w:r>
      <w:r w:rsidRPr="00453660">
        <w:rPr>
          <w:rFonts w:ascii="Times New Roman" w:hAnsi="Times New Roman"/>
          <w:color w:val="0F243E"/>
          <w:sz w:val="18"/>
          <w:szCs w:val="18"/>
        </w:rPr>
        <w:t xml:space="preserve"> час</w:t>
      </w:r>
      <w:r w:rsidR="00A8152C" w:rsidRPr="00453660">
        <w:rPr>
          <w:rFonts w:ascii="Times New Roman" w:hAnsi="Times New Roman"/>
          <w:color w:val="0F243E"/>
          <w:sz w:val="18"/>
          <w:szCs w:val="18"/>
        </w:rPr>
        <w:t>а</w:t>
      </w:r>
      <w:r w:rsidRPr="00453660">
        <w:rPr>
          <w:rFonts w:ascii="Times New Roman" w:hAnsi="Times New Roman"/>
          <w:color w:val="0F243E"/>
          <w:sz w:val="18"/>
          <w:szCs w:val="18"/>
        </w:rPr>
        <w:t xml:space="preserve"> при 3</w:t>
      </w:r>
      <w:r w:rsidR="00A8152C" w:rsidRPr="00453660">
        <w:rPr>
          <w:rFonts w:ascii="Times New Roman" w:hAnsi="Times New Roman"/>
          <w:color w:val="0F243E"/>
          <w:sz w:val="18"/>
          <w:szCs w:val="18"/>
        </w:rPr>
        <w:t>4</w:t>
      </w:r>
      <w:r w:rsidRPr="00453660">
        <w:rPr>
          <w:rFonts w:ascii="Times New Roman" w:hAnsi="Times New Roman"/>
          <w:color w:val="0F243E"/>
          <w:sz w:val="18"/>
          <w:szCs w:val="18"/>
        </w:rPr>
        <w:t xml:space="preserve"> учебных неделях из регионального компонента. </w:t>
      </w:r>
    </w:p>
    <w:p w:rsidR="001A0FFA" w:rsidRPr="00453660" w:rsidRDefault="001A0FFA" w:rsidP="001A0FFA">
      <w:pPr>
        <w:autoSpaceDE w:val="0"/>
        <w:autoSpaceDN w:val="0"/>
        <w:adjustRightInd w:val="0"/>
        <w:jc w:val="both"/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       Рабочая программа рассчитана на 3</w:t>
      </w:r>
      <w:r w:rsidR="00A8152C" w:rsidRPr="00453660">
        <w:rPr>
          <w:rFonts w:ascii="Times New Roman" w:hAnsi="Times New Roman"/>
          <w:color w:val="0F243E"/>
          <w:sz w:val="18"/>
          <w:szCs w:val="18"/>
        </w:rPr>
        <w:t>4</w:t>
      </w:r>
      <w:r w:rsidRPr="00453660">
        <w:rPr>
          <w:rFonts w:ascii="Times New Roman" w:hAnsi="Times New Roman"/>
          <w:color w:val="0F243E"/>
          <w:sz w:val="18"/>
          <w:szCs w:val="18"/>
        </w:rPr>
        <w:t xml:space="preserve">  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>учебных</w:t>
      </w:r>
      <w:proofErr w:type="gramEnd"/>
      <w:r w:rsidRPr="00453660">
        <w:rPr>
          <w:rFonts w:ascii="Times New Roman" w:hAnsi="Times New Roman"/>
          <w:color w:val="0F243E"/>
          <w:sz w:val="18"/>
          <w:szCs w:val="18"/>
        </w:rPr>
        <w:t xml:space="preserve">  час</w:t>
      </w:r>
      <w:r w:rsidR="00A8152C" w:rsidRPr="00453660">
        <w:rPr>
          <w:rFonts w:ascii="Times New Roman" w:hAnsi="Times New Roman"/>
          <w:color w:val="0F243E"/>
          <w:sz w:val="18"/>
          <w:szCs w:val="18"/>
        </w:rPr>
        <w:t>а</w:t>
      </w:r>
      <w:r w:rsidRPr="00453660">
        <w:rPr>
          <w:rFonts w:ascii="Times New Roman" w:hAnsi="Times New Roman"/>
          <w:color w:val="0F243E"/>
          <w:sz w:val="18"/>
          <w:szCs w:val="18"/>
        </w:rPr>
        <w:t>.</w:t>
      </w:r>
    </w:p>
    <w:p w:rsidR="001A0FFA" w:rsidRPr="00453660" w:rsidRDefault="001A0FFA" w:rsidP="001A0FFA">
      <w:pPr>
        <w:autoSpaceDE w:val="0"/>
        <w:autoSpaceDN w:val="0"/>
        <w:adjustRightInd w:val="0"/>
        <w:jc w:val="both"/>
        <w:rPr>
          <w:rFonts w:ascii="Times New Roman" w:hAnsi="Times New Roman"/>
          <w:color w:val="0F243E"/>
          <w:sz w:val="18"/>
          <w:szCs w:val="18"/>
        </w:rPr>
      </w:pPr>
      <w:proofErr w:type="spellStart"/>
      <w:r w:rsidRPr="00453660">
        <w:rPr>
          <w:rFonts w:ascii="Times New Roman" w:hAnsi="Times New Roman"/>
          <w:b/>
          <w:bCs/>
          <w:color w:val="0F243E"/>
          <w:sz w:val="18"/>
          <w:szCs w:val="18"/>
        </w:rPr>
        <w:t>Общеучебные</w:t>
      </w:r>
      <w:proofErr w:type="spellEnd"/>
      <w:r w:rsidRPr="00453660">
        <w:rPr>
          <w:rFonts w:ascii="Times New Roman" w:hAnsi="Times New Roman"/>
          <w:b/>
          <w:bCs/>
          <w:color w:val="0F243E"/>
          <w:sz w:val="18"/>
          <w:szCs w:val="18"/>
        </w:rPr>
        <w:t xml:space="preserve"> умения, навыки и способы деятельности</w:t>
      </w:r>
    </w:p>
    <w:p w:rsidR="001A0FFA" w:rsidRPr="00453660" w:rsidRDefault="001A0FFA" w:rsidP="001A0FFA">
      <w:pPr>
        <w:jc w:val="both"/>
        <w:rPr>
          <w:rFonts w:ascii="Times New Roman" w:hAnsi="Times New Roman"/>
          <w:bCs/>
          <w:color w:val="0F243E"/>
          <w:sz w:val="18"/>
          <w:szCs w:val="18"/>
        </w:rPr>
      </w:pPr>
      <w:r w:rsidRPr="00453660">
        <w:rPr>
          <w:rFonts w:ascii="Times New Roman" w:hAnsi="Times New Roman"/>
          <w:bCs/>
          <w:color w:val="0F243E"/>
          <w:sz w:val="18"/>
          <w:szCs w:val="18"/>
        </w:rPr>
        <w:t xml:space="preserve">  Программа предусматривает формирование у учащихся </w:t>
      </w:r>
      <w:proofErr w:type="spellStart"/>
      <w:r w:rsidRPr="00453660">
        <w:rPr>
          <w:rFonts w:ascii="Times New Roman" w:hAnsi="Times New Roman"/>
          <w:bCs/>
          <w:color w:val="0F243E"/>
          <w:sz w:val="18"/>
          <w:szCs w:val="18"/>
        </w:rPr>
        <w:t>общеучебных</w:t>
      </w:r>
      <w:proofErr w:type="spellEnd"/>
      <w:r w:rsidRPr="00453660">
        <w:rPr>
          <w:rFonts w:ascii="Times New Roman" w:hAnsi="Times New Roman"/>
          <w:bCs/>
          <w:color w:val="0F243E"/>
          <w:sz w:val="18"/>
          <w:szCs w:val="1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 литературного краеведения» на ступени основного общего являются: распознание объектов, сравнение, классификация, анализ, оценка.</w:t>
      </w:r>
    </w:p>
    <w:p w:rsidR="001A0FFA" w:rsidRPr="00453660" w:rsidRDefault="001A0FFA" w:rsidP="001A0FF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bCs/>
          <w:color w:val="0F243E"/>
          <w:sz w:val="18"/>
          <w:szCs w:val="18"/>
        </w:rPr>
        <w:t>Результаты обучения</w:t>
      </w:r>
    </w:p>
    <w:p w:rsidR="001A0FFA" w:rsidRPr="00453660" w:rsidRDefault="001A0FFA" w:rsidP="001A0FFA">
      <w:pPr>
        <w:autoSpaceDE w:val="0"/>
        <w:autoSpaceDN w:val="0"/>
        <w:adjustRightInd w:val="0"/>
        <w:jc w:val="both"/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bCs/>
          <w:color w:val="0F243E"/>
          <w:sz w:val="18"/>
          <w:szCs w:val="18"/>
        </w:rPr>
        <w:t xml:space="preserve"> </w:t>
      </w:r>
      <w:r w:rsidRPr="00453660">
        <w:rPr>
          <w:rFonts w:ascii="Times New Roman" w:hAnsi="Times New Roman"/>
          <w:color w:val="0F243E"/>
          <w:sz w:val="18"/>
          <w:szCs w:val="18"/>
        </w:rPr>
        <w:t xml:space="preserve">Результаты изучения курса « Литературное краеведение» приведены в разделе «Требования к уровню подготовки  учащихся»,  который полностью соответствует стандарту. 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 xml:space="preserve">Требования направлены на реализацию </w:t>
      </w:r>
      <w:proofErr w:type="spellStart"/>
      <w:r w:rsidRPr="00453660">
        <w:rPr>
          <w:rFonts w:ascii="Times New Roman" w:hAnsi="Times New Roman"/>
          <w:color w:val="0F243E"/>
          <w:sz w:val="18"/>
          <w:szCs w:val="18"/>
        </w:rPr>
        <w:t>деятельностного</w:t>
      </w:r>
      <w:proofErr w:type="spellEnd"/>
      <w:r w:rsidRPr="00453660">
        <w:rPr>
          <w:rFonts w:ascii="Times New Roman" w:hAnsi="Times New Roman"/>
          <w:color w:val="0F243E"/>
          <w:sz w:val="18"/>
          <w:szCs w:val="18"/>
        </w:rPr>
        <w:t xml:space="preserve"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жизни. </w:t>
      </w:r>
      <w:proofErr w:type="gramEnd"/>
    </w:p>
    <w:p w:rsidR="001A0FFA" w:rsidRPr="00453660" w:rsidRDefault="001A0FFA" w:rsidP="001A0FFA">
      <w:pPr>
        <w:autoSpaceDE w:val="0"/>
        <w:autoSpaceDN w:val="0"/>
        <w:adjustRightInd w:val="0"/>
        <w:jc w:val="both"/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bCs/>
          <w:color w:val="0F243E"/>
          <w:sz w:val="18"/>
          <w:szCs w:val="18"/>
        </w:rPr>
        <w:lastRenderedPageBreak/>
        <w:t xml:space="preserve">Рубрика «Знать/понимать» </w:t>
      </w:r>
      <w:r w:rsidRPr="00453660">
        <w:rPr>
          <w:rFonts w:ascii="Times New Roman" w:hAnsi="Times New Roman"/>
          <w:color w:val="0F243E"/>
          <w:sz w:val="18"/>
          <w:szCs w:val="18"/>
        </w:rPr>
        <w:t>включает требования, ориентированные главным образом на воспроизведение усвоенного содержания.</w:t>
      </w:r>
    </w:p>
    <w:p w:rsidR="001A0FFA" w:rsidRPr="00453660" w:rsidRDefault="001A0FFA" w:rsidP="001A0FFA">
      <w:pPr>
        <w:autoSpaceDE w:val="0"/>
        <w:autoSpaceDN w:val="0"/>
        <w:adjustRightInd w:val="0"/>
        <w:jc w:val="both"/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bCs/>
          <w:color w:val="0F243E"/>
          <w:sz w:val="18"/>
          <w:szCs w:val="18"/>
        </w:rPr>
        <w:t xml:space="preserve">Рубрика «Уметь» </w:t>
      </w:r>
      <w:r w:rsidRPr="00453660">
        <w:rPr>
          <w:rFonts w:ascii="Times New Roman" w:hAnsi="Times New Roman"/>
          <w:color w:val="0F243E"/>
          <w:sz w:val="18"/>
          <w:szCs w:val="18"/>
        </w:rPr>
        <w:t>включает требования, основанные на более сложных видах деятельности, в том числе творческой: объяснять, изучать, распознавать и описывать.</w:t>
      </w:r>
      <w:r w:rsidRPr="00453660">
        <w:rPr>
          <w:rFonts w:ascii="Times New Roman" w:hAnsi="Times New Roman"/>
          <w:b/>
          <w:color w:val="0F243E"/>
          <w:sz w:val="18"/>
          <w:szCs w:val="18"/>
        </w:rPr>
        <w:t xml:space="preserve">                             </w:t>
      </w:r>
    </w:p>
    <w:p w:rsidR="001A0FFA" w:rsidRPr="00453660" w:rsidRDefault="001A0FFA" w:rsidP="001A0FFA">
      <w:pPr>
        <w:autoSpaceDE w:val="0"/>
        <w:autoSpaceDN w:val="0"/>
        <w:adjustRightInd w:val="0"/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</w:rPr>
        <w:t>Основное содержание.  (3</w:t>
      </w:r>
      <w:r w:rsidR="00A8152C" w:rsidRPr="00453660">
        <w:rPr>
          <w:rFonts w:ascii="Times New Roman" w:hAnsi="Times New Roman"/>
          <w:b/>
          <w:color w:val="0F243E"/>
          <w:sz w:val="18"/>
          <w:szCs w:val="18"/>
        </w:rPr>
        <w:t>4</w:t>
      </w:r>
      <w:r w:rsidRPr="00453660">
        <w:rPr>
          <w:rFonts w:ascii="Times New Roman" w:hAnsi="Times New Roman"/>
          <w:b/>
          <w:color w:val="0F243E"/>
          <w:sz w:val="18"/>
          <w:szCs w:val="18"/>
        </w:rPr>
        <w:t xml:space="preserve"> час</w:t>
      </w:r>
      <w:r w:rsidR="00A8152C" w:rsidRPr="00453660">
        <w:rPr>
          <w:rFonts w:ascii="Times New Roman" w:hAnsi="Times New Roman"/>
          <w:b/>
          <w:color w:val="0F243E"/>
          <w:sz w:val="18"/>
          <w:szCs w:val="18"/>
        </w:rPr>
        <w:t>а</w:t>
      </w:r>
      <w:r w:rsidRPr="00453660">
        <w:rPr>
          <w:rFonts w:ascii="Times New Roman" w:hAnsi="Times New Roman"/>
          <w:b/>
          <w:color w:val="0F243E"/>
          <w:sz w:val="18"/>
          <w:szCs w:val="18"/>
        </w:rPr>
        <w:t>)</w:t>
      </w:r>
    </w:p>
    <w:p w:rsidR="001A0FFA" w:rsidRPr="00453660" w:rsidRDefault="001A0FFA" w:rsidP="001A0FFA">
      <w:pPr>
        <w:autoSpaceDE w:val="0"/>
        <w:autoSpaceDN w:val="0"/>
        <w:adjustRightInd w:val="0"/>
        <w:rPr>
          <w:rFonts w:ascii="Times New Roman" w:hAnsi="Times New Roman"/>
          <w:b/>
          <w:color w:val="0F243E"/>
          <w:sz w:val="18"/>
          <w:szCs w:val="18"/>
          <w:u w:val="single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  <w:u w:val="single"/>
        </w:rPr>
        <w:t>С чего начинается Родина? - 28 ч</w:t>
      </w:r>
    </w:p>
    <w:p w:rsidR="001A0FFA" w:rsidRPr="00453660" w:rsidRDefault="001A0FFA" w:rsidP="001A0FFA">
      <w:p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Страницы прошлого. Фольклор, народные сказки. « Охотник и колдун». Иван Зеленый.</w:t>
      </w:r>
    </w:p>
    <w:p w:rsidR="001A0FFA" w:rsidRPr="00453660" w:rsidRDefault="001A0FFA" w:rsidP="001A0FFA">
      <w:p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Народные сказки мордвы, татар, чувашей.  « Юрт – </w:t>
      </w:r>
      <w:proofErr w:type="spellStart"/>
      <w:r w:rsidRPr="00453660">
        <w:rPr>
          <w:rFonts w:ascii="Times New Roman" w:hAnsi="Times New Roman"/>
          <w:color w:val="0F243E"/>
          <w:sz w:val="18"/>
          <w:szCs w:val="18"/>
        </w:rPr>
        <w:t>ава</w:t>
      </w:r>
      <w:proofErr w:type="spellEnd"/>
      <w:r w:rsidRPr="00453660">
        <w:rPr>
          <w:rFonts w:ascii="Times New Roman" w:hAnsi="Times New Roman"/>
          <w:color w:val="0F243E"/>
          <w:sz w:val="18"/>
          <w:szCs w:val="18"/>
        </w:rPr>
        <w:t>». « Красавица Варана».                  А.П. Анисимова « Птица радость». Стихи и припевки. Сказ мордовской сказительницы. Ф.И.Беззубовой « Девушка Май».  И.А. Крылов  « Свинья под Дубом». Н.И. Катков « Река и океан», « Басня про Петю». М.Ю. Лермонтов « Детство в Тарханах».</w:t>
      </w:r>
    </w:p>
    <w:p w:rsidR="001A0FFA" w:rsidRPr="00453660" w:rsidRDefault="001A0FFA" w:rsidP="001A0FFA">
      <w:pPr>
        <w:rPr>
          <w:rFonts w:ascii="Times New Roman" w:hAnsi="Times New Roman"/>
          <w:b/>
          <w:color w:val="0F243E"/>
          <w:sz w:val="18"/>
          <w:szCs w:val="18"/>
          <w:u w:val="single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  <w:u w:val="single"/>
        </w:rPr>
        <w:t xml:space="preserve">Поэты о родном крае - </w:t>
      </w:r>
      <w:r w:rsidR="00A8152C" w:rsidRPr="00453660">
        <w:rPr>
          <w:rFonts w:ascii="Times New Roman" w:hAnsi="Times New Roman"/>
          <w:b/>
          <w:color w:val="0F243E"/>
          <w:sz w:val="18"/>
          <w:szCs w:val="18"/>
          <w:u w:val="single"/>
        </w:rPr>
        <w:t>6</w:t>
      </w:r>
      <w:r w:rsidRPr="00453660">
        <w:rPr>
          <w:rFonts w:ascii="Times New Roman" w:hAnsi="Times New Roman"/>
          <w:b/>
          <w:color w:val="0F243E"/>
          <w:sz w:val="18"/>
          <w:szCs w:val="18"/>
          <w:u w:val="single"/>
        </w:rPr>
        <w:t xml:space="preserve"> ч</w:t>
      </w:r>
    </w:p>
    <w:p w:rsidR="001A0FFA" w:rsidRPr="00453660" w:rsidRDefault="001A0FFA" w:rsidP="001A0FFA">
      <w:p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В.Н. Звягинцева, В. Д. Агапов,  поэты 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>–</w:t>
      </w:r>
      <w:proofErr w:type="spellStart"/>
      <w:r w:rsidRPr="00453660">
        <w:rPr>
          <w:rFonts w:ascii="Times New Roman" w:hAnsi="Times New Roman"/>
          <w:color w:val="0F243E"/>
          <w:sz w:val="18"/>
          <w:szCs w:val="18"/>
        </w:rPr>
        <w:t>т</w:t>
      </w:r>
      <w:proofErr w:type="gramEnd"/>
      <w:r w:rsidRPr="00453660">
        <w:rPr>
          <w:rFonts w:ascii="Times New Roman" w:hAnsi="Times New Roman"/>
          <w:color w:val="0F243E"/>
          <w:sz w:val="18"/>
          <w:szCs w:val="18"/>
        </w:rPr>
        <w:t>амалинцы</w:t>
      </w:r>
      <w:proofErr w:type="spellEnd"/>
      <w:r w:rsidRPr="00453660">
        <w:rPr>
          <w:rFonts w:ascii="Times New Roman" w:hAnsi="Times New Roman"/>
          <w:color w:val="0F243E"/>
          <w:sz w:val="18"/>
          <w:szCs w:val="18"/>
        </w:rPr>
        <w:t xml:space="preserve"> о родном крае</w:t>
      </w:r>
    </w:p>
    <w:p w:rsidR="001A0FFA" w:rsidRPr="00453660" w:rsidRDefault="001A0FFA" w:rsidP="001A0FFA">
      <w:pPr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</w:rPr>
        <w:t xml:space="preserve">                      Требования к уровню  подготовки учащихся</w:t>
      </w:r>
    </w:p>
    <w:p w:rsidR="001A0FFA" w:rsidRPr="00453660" w:rsidRDefault="001A0FFA" w:rsidP="001A0FFA">
      <w:pPr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При изучении  учащиеся должны </w:t>
      </w:r>
    </w:p>
    <w:p w:rsidR="001A0FFA" w:rsidRPr="00453660" w:rsidRDefault="001A0FFA" w:rsidP="001A0FFA">
      <w:p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</w:rPr>
        <w:t>знать: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  <w:vertAlign w:val="subscript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содержание литературного произведения, подлежащее обязательному обучению;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основные факты жизненного и творческого пути писателей, связанных с Пензенским краем;</w:t>
      </w:r>
    </w:p>
    <w:p w:rsidR="001A0FFA" w:rsidRPr="00453660" w:rsidRDefault="001A0FFA" w:rsidP="001A0FFA">
      <w:pPr>
        <w:pStyle w:val="a4"/>
        <w:ind w:left="0"/>
        <w:rPr>
          <w:rFonts w:ascii="Times New Roman" w:hAnsi="Times New Roman"/>
          <w:b/>
          <w:color w:val="0F243E"/>
          <w:sz w:val="18"/>
          <w:szCs w:val="18"/>
        </w:rPr>
      </w:pPr>
      <w:r w:rsidRPr="00453660">
        <w:rPr>
          <w:rFonts w:ascii="Times New Roman" w:hAnsi="Times New Roman"/>
          <w:b/>
          <w:color w:val="0F243E"/>
          <w:sz w:val="18"/>
          <w:szCs w:val="18"/>
        </w:rPr>
        <w:t>уметь: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работать с книгой, выявлять авторские позиции, выражать свое отношение к 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>прочитанному</w:t>
      </w:r>
      <w:proofErr w:type="gramEnd"/>
      <w:r w:rsidRPr="00453660">
        <w:rPr>
          <w:rFonts w:ascii="Times New Roman" w:hAnsi="Times New Roman"/>
          <w:color w:val="0F243E"/>
          <w:sz w:val="18"/>
          <w:szCs w:val="18"/>
        </w:rPr>
        <w:t>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объяснять развитие событий в тексте, структуру текста, главную мысль произведения, устанавливать связи внутри событий;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владеть различными видами пересказа;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строить устные и письменные высказывания в связи с изученным произведением;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описывать основную мысль художественного произведения, героев произведения 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 xml:space="preserve">( </w:t>
      </w:r>
      <w:proofErr w:type="gramEnd"/>
      <w:r w:rsidRPr="00453660">
        <w:rPr>
          <w:rFonts w:ascii="Times New Roman" w:hAnsi="Times New Roman"/>
          <w:color w:val="0F243E"/>
          <w:sz w:val="18"/>
          <w:szCs w:val="18"/>
        </w:rPr>
        <w:t>их поступки и характер);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 xml:space="preserve"> различать и сравнивать произведения фольклора </w:t>
      </w:r>
      <w:proofErr w:type="gramStart"/>
      <w:r w:rsidRPr="00453660">
        <w:rPr>
          <w:rFonts w:ascii="Times New Roman" w:hAnsi="Times New Roman"/>
          <w:color w:val="0F243E"/>
          <w:sz w:val="18"/>
          <w:szCs w:val="18"/>
        </w:rPr>
        <w:t xml:space="preserve">( </w:t>
      </w:r>
      <w:proofErr w:type="gramEnd"/>
      <w:r w:rsidRPr="00453660">
        <w:rPr>
          <w:rFonts w:ascii="Times New Roman" w:hAnsi="Times New Roman"/>
          <w:color w:val="0F243E"/>
          <w:sz w:val="18"/>
          <w:szCs w:val="18"/>
        </w:rPr>
        <w:t>пословица, поговорка, песенка);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различать и сравнивать жанры художественной литературы;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на конкретных примерах характеризовать черты быта, обычаи, культуру народов края;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работать с научно- популярной и справочной литературой. Сопоставлять информацию разных источников, содержащиеся в них оценки событий и людей. Обосновывать свое отношение к ним;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составлять план- конспект параграфа учебника,  готовить доклад и выступать с ним;</w:t>
      </w:r>
    </w:p>
    <w:p w:rsidR="001A0FFA" w:rsidRPr="00453660" w:rsidRDefault="001A0FFA" w:rsidP="001A0FFA">
      <w:pPr>
        <w:pStyle w:val="a4"/>
        <w:numPr>
          <w:ilvl w:val="0"/>
          <w:numId w:val="1"/>
        </w:numPr>
        <w:rPr>
          <w:rFonts w:ascii="Times New Roman" w:hAnsi="Times New Roman"/>
          <w:color w:val="0F243E"/>
          <w:sz w:val="18"/>
          <w:szCs w:val="18"/>
        </w:rPr>
      </w:pPr>
      <w:r w:rsidRPr="00453660">
        <w:rPr>
          <w:rFonts w:ascii="Times New Roman" w:hAnsi="Times New Roman"/>
          <w:color w:val="0F243E"/>
          <w:sz w:val="18"/>
          <w:szCs w:val="18"/>
        </w:rPr>
        <w:t>участвовать в обсуждении, аргументировано высказывать свое мнение.</w:t>
      </w:r>
    </w:p>
    <w:p w:rsidR="001A0FFA" w:rsidRPr="00453660" w:rsidRDefault="001A0FFA" w:rsidP="001A0FFA">
      <w:pPr>
        <w:rPr>
          <w:rFonts w:ascii="Times New Roman" w:hAnsi="Times New Roman"/>
          <w:color w:val="0F243E"/>
          <w:sz w:val="18"/>
          <w:szCs w:val="18"/>
        </w:rPr>
      </w:pPr>
    </w:p>
    <w:p w:rsidR="001A0FFA" w:rsidRPr="00453660" w:rsidRDefault="001A0FFA" w:rsidP="001A0FFA">
      <w:pPr>
        <w:rPr>
          <w:rFonts w:ascii="Times New Roman" w:hAnsi="Times New Roman"/>
          <w:sz w:val="18"/>
          <w:szCs w:val="18"/>
        </w:rPr>
      </w:pPr>
      <w:r w:rsidRPr="00453660">
        <w:rPr>
          <w:rFonts w:ascii="Times New Roman" w:hAnsi="Times New Roman"/>
          <w:b/>
          <w:sz w:val="18"/>
          <w:szCs w:val="18"/>
        </w:rPr>
        <w:t xml:space="preserve">                  </w:t>
      </w:r>
    </w:p>
    <w:p w:rsidR="005E4711" w:rsidRDefault="005E4711"/>
    <w:sectPr w:rsidR="005E4711" w:rsidSect="005E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6501"/>
    <w:multiLevelType w:val="hybridMultilevel"/>
    <w:tmpl w:val="9A041A06"/>
    <w:lvl w:ilvl="0" w:tplc="C8BC80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FA"/>
    <w:rsid w:val="001A0FFA"/>
    <w:rsid w:val="00453660"/>
    <w:rsid w:val="005E4711"/>
    <w:rsid w:val="00966E15"/>
    <w:rsid w:val="00A8152C"/>
    <w:rsid w:val="00CC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0F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A0FFA"/>
    <w:pPr>
      <w:spacing w:after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2014-10-08T07:40:00Z</cp:lastPrinted>
  <dcterms:created xsi:type="dcterms:W3CDTF">2013-12-13T12:12:00Z</dcterms:created>
  <dcterms:modified xsi:type="dcterms:W3CDTF">2014-10-08T07:41:00Z</dcterms:modified>
</cp:coreProperties>
</file>