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F8" w:rsidRPr="00F06812" w:rsidRDefault="00F840F8" w:rsidP="00F840F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Индекс дела  02 – 14</w:t>
      </w:r>
    </w:p>
    <w:p w:rsidR="00F840F8" w:rsidRDefault="00F840F8" w:rsidP="00F840F8">
      <w:pPr>
        <w:pStyle w:val="a7"/>
        <w:jc w:val="center"/>
      </w:pPr>
    </w:p>
    <w:p w:rsidR="00F840F8" w:rsidRDefault="00F840F8" w:rsidP="00F840F8">
      <w:pPr>
        <w:pStyle w:val="a7"/>
        <w:jc w:val="center"/>
      </w:pPr>
    </w:p>
    <w:p w:rsidR="00F840F8" w:rsidRPr="00DE11FF" w:rsidRDefault="00F840F8" w:rsidP="00F840F8">
      <w:pPr>
        <w:pStyle w:val="a7"/>
        <w:jc w:val="center"/>
      </w:pPr>
    </w:p>
    <w:p w:rsidR="00F840F8" w:rsidRPr="00DE11FF" w:rsidRDefault="00F840F8" w:rsidP="00F840F8">
      <w:pPr>
        <w:pStyle w:val="a7"/>
        <w:jc w:val="center"/>
      </w:pPr>
      <w:r w:rsidRPr="00DE11FF">
        <w:t>ОТДЕЛ ОБРАЗОВАНИЯ ТАМАЛИНСКОГО РАЙОНА</w:t>
      </w:r>
    </w:p>
    <w:p w:rsidR="00F840F8" w:rsidRPr="00DE11FF" w:rsidRDefault="00F840F8" w:rsidP="00F840F8">
      <w:pPr>
        <w:pStyle w:val="a7"/>
        <w:jc w:val="center"/>
      </w:pPr>
      <w:r w:rsidRPr="00DE11FF">
        <w:t>Муниципальное бюджетное общеобразовательное учреждение</w:t>
      </w:r>
    </w:p>
    <w:p w:rsidR="00F840F8" w:rsidRPr="00DE11FF" w:rsidRDefault="00F840F8" w:rsidP="00F840F8">
      <w:pPr>
        <w:pStyle w:val="a7"/>
        <w:jc w:val="center"/>
      </w:pPr>
      <w:r w:rsidRPr="00DE11FF">
        <w:t>средняя общеобразовательная школа</w:t>
      </w:r>
    </w:p>
    <w:p w:rsidR="00F840F8" w:rsidRPr="00DE11FF" w:rsidRDefault="00F840F8" w:rsidP="00F840F8">
      <w:pPr>
        <w:pStyle w:val="a7"/>
        <w:jc w:val="center"/>
      </w:pPr>
      <w:r w:rsidRPr="00DE11FF">
        <w:t xml:space="preserve">с. </w:t>
      </w:r>
      <w:proofErr w:type="gramStart"/>
      <w:r>
        <w:t>Варварино</w:t>
      </w:r>
      <w:proofErr w:type="gramEnd"/>
      <w:r w:rsidRPr="00DE11FF">
        <w:t xml:space="preserve"> </w:t>
      </w:r>
      <w:proofErr w:type="spellStart"/>
      <w:r w:rsidRPr="00DE11FF">
        <w:t>Тамалинского</w:t>
      </w:r>
      <w:proofErr w:type="spellEnd"/>
      <w:r w:rsidRPr="00DE11FF">
        <w:t xml:space="preserve"> района</w:t>
      </w:r>
    </w:p>
    <w:p w:rsidR="00F840F8" w:rsidRPr="00BF16B3" w:rsidRDefault="00F840F8" w:rsidP="00F840F8">
      <w:pPr>
        <w:pStyle w:val="a7"/>
        <w:jc w:val="center"/>
      </w:pPr>
      <w:r w:rsidRPr="00DE11FF">
        <w:t>Пензенской области</w:t>
      </w:r>
      <w:r>
        <w:t xml:space="preserve"> имени Героя Советского Союза А.И.Дёмина</w:t>
      </w:r>
    </w:p>
    <w:p w:rsidR="00F840F8" w:rsidRDefault="00F840F8" w:rsidP="00F840F8">
      <w:pPr>
        <w:pStyle w:val="a7"/>
        <w:jc w:val="center"/>
      </w:pPr>
      <w:proofErr w:type="gramStart"/>
      <w:r w:rsidRPr="00DE11FF">
        <w:t xml:space="preserve">(МБОУ СОШ с. </w:t>
      </w:r>
      <w:r>
        <w:t xml:space="preserve">Варварино </w:t>
      </w:r>
      <w:proofErr w:type="spellStart"/>
      <w:r w:rsidRPr="00DE11FF">
        <w:t>Тамалинского</w:t>
      </w:r>
      <w:proofErr w:type="spellEnd"/>
      <w:r w:rsidRPr="00DE11FF">
        <w:t xml:space="preserve"> района Пензенской области</w:t>
      </w:r>
      <w:r w:rsidRPr="00F06812">
        <w:t xml:space="preserve"> </w:t>
      </w:r>
      <w:proofErr w:type="gramEnd"/>
    </w:p>
    <w:p w:rsidR="00F840F8" w:rsidRPr="00DE11FF" w:rsidRDefault="00F840F8" w:rsidP="00F840F8">
      <w:pPr>
        <w:pStyle w:val="a7"/>
        <w:jc w:val="center"/>
      </w:pPr>
      <w:r w:rsidRPr="00DE11FF">
        <w:t xml:space="preserve">ул. Центральная, </w:t>
      </w:r>
      <w:r>
        <w:t>9</w:t>
      </w:r>
      <w:r w:rsidRPr="00DE11FF">
        <w:t>, с</w:t>
      </w:r>
      <w:proofErr w:type="gramStart"/>
      <w:r w:rsidRPr="00DE11FF">
        <w:t>.</w:t>
      </w:r>
      <w:r>
        <w:t>В</w:t>
      </w:r>
      <w:proofErr w:type="gramEnd"/>
      <w:r>
        <w:t>арварино</w:t>
      </w:r>
      <w:r w:rsidRPr="00DE11FF">
        <w:t xml:space="preserve"> </w:t>
      </w:r>
      <w:proofErr w:type="spellStart"/>
      <w:r w:rsidRPr="00DE11FF">
        <w:t>Тамалинского</w:t>
      </w:r>
      <w:proofErr w:type="spellEnd"/>
      <w:r w:rsidRPr="00DE11FF">
        <w:t xml:space="preserve"> района Пензенской области</w:t>
      </w:r>
    </w:p>
    <w:p w:rsidR="00F840F8" w:rsidRPr="00DE11FF" w:rsidRDefault="00F840F8" w:rsidP="00F840F8">
      <w:pPr>
        <w:pStyle w:val="a7"/>
        <w:jc w:val="center"/>
      </w:pPr>
      <w:r w:rsidRPr="00DE11FF">
        <w:t>телефон (8-4169) 3-</w:t>
      </w:r>
      <w:r>
        <w:t>97-17</w:t>
      </w:r>
      <w:r w:rsidRPr="00DE11FF">
        <w:t xml:space="preserve">, </w:t>
      </w:r>
      <w:proofErr w:type="gramStart"/>
      <w:r w:rsidRPr="00DE11FF">
        <w:t>Е</w:t>
      </w:r>
      <w:proofErr w:type="gramEnd"/>
      <w:r w:rsidRPr="00DE11FF">
        <w:t>-</w:t>
      </w:r>
      <w:r w:rsidRPr="00DE11FF">
        <w:rPr>
          <w:lang w:val="en-US"/>
        </w:rPr>
        <w:t>mail</w:t>
      </w:r>
      <w:r w:rsidRPr="00DE11FF">
        <w:t xml:space="preserve">: </w:t>
      </w:r>
      <w:proofErr w:type="spellStart"/>
      <w:r>
        <w:rPr>
          <w:lang w:val="en-US"/>
        </w:rPr>
        <w:t>tamalamouvarv</w:t>
      </w:r>
      <w:proofErr w:type="spellEnd"/>
      <w:r w:rsidRPr="00DE11FF">
        <w:t>@</w:t>
      </w:r>
      <w:r w:rsidRPr="00DE11FF">
        <w:rPr>
          <w:lang w:val="en-US"/>
        </w:rPr>
        <w:t>rambler</w:t>
      </w:r>
      <w:r w:rsidRPr="00DE11FF">
        <w:t>.</w:t>
      </w:r>
      <w:proofErr w:type="spellStart"/>
      <w:r w:rsidRPr="00DE11FF">
        <w:rPr>
          <w:lang w:val="en-US"/>
        </w:rPr>
        <w:t>ru</w:t>
      </w:r>
      <w:proofErr w:type="spellEnd"/>
    </w:p>
    <w:p w:rsidR="00F840F8" w:rsidRPr="00DE11FF" w:rsidRDefault="00F840F8" w:rsidP="00F840F8">
      <w:pPr>
        <w:pStyle w:val="a7"/>
        <w:jc w:val="center"/>
      </w:pPr>
      <w:r w:rsidRPr="00DE11FF">
        <w:t>ОКПО 4752</w:t>
      </w:r>
      <w:r>
        <w:t>6152</w:t>
      </w:r>
      <w:r w:rsidRPr="00DE11FF">
        <w:t>, ОГРН 102580107</w:t>
      </w:r>
      <w:r>
        <w:t>2527</w:t>
      </w:r>
    </w:p>
    <w:p w:rsidR="00F840F8" w:rsidRPr="00DE11FF" w:rsidRDefault="00F840F8" w:rsidP="00F840F8">
      <w:pPr>
        <w:pStyle w:val="a7"/>
        <w:jc w:val="center"/>
      </w:pPr>
      <w:r w:rsidRPr="00DE11FF">
        <w:t>ИНН/КПП 5832003</w:t>
      </w:r>
      <w:r>
        <w:t>362</w:t>
      </w:r>
      <w:r w:rsidRPr="00DE11FF">
        <w:t>/583201001</w:t>
      </w:r>
    </w:p>
    <w:p w:rsidR="00F840F8" w:rsidRPr="00DE11FF" w:rsidRDefault="00F840F8" w:rsidP="00F840F8">
      <w:pPr>
        <w:pStyle w:val="a7"/>
        <w:jc w:val="center"/>
        <w:rPr>
          <w:sz w:val="28"/>
          <w:szCs w:val="28"/>
        </w:rPr>
      </w:pPr>
    </w:p>
    <w:p w:rsidR="00F840F8" w:rsidRPr="0086610D" w:rsidRDefault="00F840F8" w:rsidP="00F840F8">
      <w:pPr>
        <w:pStyle w:val="a7"/>
        <w:jc w:val="right"/>
      </w:pPr>
      <w:r w:rsidRPr="0086610D">
        <w:rPr>
          <w:sz w:val="28"/>
          <w:szCs w:val="28"/>
        </w:rPr>
        <w:t xml:space="preserve">                                                                       </w:t>
      </w:r>
      <w:r w:rsidRPr="0086610D">
        <w:t xml:space="preserve">                                                                      Утверждаю</w:t>
      </w:r>
    </w:p>
    <w:p w:rsidR="00F840F8" w:rsidRPr="0086610D" w:rsidRDefault="00F840F8" w:rsidP="00F840F8">
      <w:pPr>
        <w:pStyle w:val="a7"/>
        <w:jc w:val="right"/>
      </w:pPr>
      <w:r w:rsidRPr="0086610D">
        <w:t xml:space="preserve">                                                                      Директор МБОУ СОШ с. </w:t>
      </w:r>
      <w:proofErr w:type="gramStart"/>
      <w:r>
        <w:t>Варварино</w:t>
      </w:r>
      <w:proofErr w:type="gramEnd"/>
      <w:r>
        <w:t xml:space="preserve"> </w:t>
      </w:r>
    </w:p>
    <w:p w:rsidR="00F840F8" w:rsidRPr="0086610D" w:rsidRDefault="00F840F8" w:rsidP="00F840F8">
      <w:pPr>
        <w:pStyle w:val="a7"/>
        <w:jc w:val="right"/>
      </w:pPr>
      <w:r w:rsidRPr="0086610D">
        <w:t xml:space="preserve">                                                                                  </w:t>
      </w:r>
      <w:proofErr w:type="spellStart"/>
      <w:r w:rsidRPr="0086610D">
        <w:t>Тамалинского</w:t>
      </w:r>
      <w:proofErr w:type="spellEnd"/>
      <w:r w:rsidRPr="0086610D">
        <w:t xml:space="preserve"> района Пензенской области            </w:t>
      </w:r>
    </w:p>
    <w:p w:rsidR="00F840F8" w:rsidRPr="0086610D" w:rsidRDefault="00F840F8" w:rsidP="00F840F8">
      <w:pPr>
        <w:pStyle w:val="a7"/>
        <w:jc w:val="right"/>
      </w:pPr>
      <w:r w:rsidRPr="0086610D">
        <w:t xml:space="preserve">                                                                      ____________________   </w:t>
      </w:r>
      <w:proofErr w:type="spellStart"/>
      <w:r>
        <w:t>Т.В.Кабалина</w:t>
      </w:r>
      <w:proofErr w:type="spellEnd"/>
    </w:p>
    <w:p w:rsidR="00F840F8" w:rsidRPr="0086610D" w:rsidRDefault="00F840F8" w:rsidP="00F840F8">
      <w:pPr>
        <w:pStyle w:val="a7"/>
        <w:jc w:val="right"/>
      </w:pPr>
      <w:r w:rsidRPr="0086610D">
        <w:t xml:space="preserve">                                                                                              Приказ №  </w:t>
      </w:r>
      <w:r>
        <w:t>77</w:t>
      </w:r>
      <w:r w:rsidRPr="0086610D">
        <w:t xml:space="preserve">    от 31.08.201</w:t>
      </w:r>
      <w:r>
        <w:t>4</w:t>
      </w:r>
      <w:r w:rsidRPr="0086610D">
        <w:t xml:space="preserve"> г.</w:t>
      </w:r>
    </w:p>
    <w:p w:rsidR="00F840F8" w:rsidRPr="0086610D" w:rsidRDefault="00F840F8" w:rsidP="00F840F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0F8" w:rsidRPr="0086610D" w:rsidRDefault="00CD2D64" w:rsidP="00F840F8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Основное </w:t>
      </w:r>
      <w:r w:rsidR="00F840F8" w:rsidRPr="0086610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общее образование </w:t>
      </w:r>
    </w:p>
    <w:p w:rsidR="00F840F8" w:rsidRPr="0086610D" w:rsidRDefault="00F840F8" w:rsidP="00F840F8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6610D">
        <w:rPr>
          <w:rFonts w:ascii="Times New Roman" w:eastAsia="Times New Roman" w:hAnsi="Times New Roman" w:cs="Times New Roman"/>
          <w:b/>
          <w:caps/>
          <w:sz w:val="28"/>
        </w:rPr>
        <w:t xml:space="preserve">рабочая </w:t>
      </w:r>
      <w:r>
        <w:rPr>
          <w:rFonts w:ascii="Times New Roman" w:eastAsia="Times New Roman" w:hAnsi="Times New Roman" w:cs="Times New Roman"/>
          <w:b/>
          <w:caps/>
          <w:sz w:val="28"/>
        </w:rPr>
        <w:t xml:space="preserve">программа курса « История Родного края </w:t>
      </w:r>
      <w:r w:rsidRPr="0086610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» </w:t>
      </w:r>
    </w:p>
    <w:p w:rsidR="00F840F8" w:rsidRPr="0086610D" w:rsidRDefault="00F840F8" w:rsidP="00F840F8">
      <w:pPr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8</w:t>
      </w:r>
      <w:r w:rsidRPr="0086610D">
        <w:rPr>
          <w:rFonts w:ascii="Times New Roman" w:eastAsia="Times New Roman" w:hAnsi="Times New Roman" w:cs="Times New Roman"/>
          <w:b/>
          <w:caps/>
          <w:sz w:val="28"/>
        </w:rPr>
        <w:t xml:space="preserve"> класс</w:t>
      </w:r>
    </w:p>
    <w:p w:rsidR="00F840F8" w:rsidRPr="0086610D" w:rsidRDefault="00F840F8" w:rsidP="00F840F8">
      <w:pPr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86610D">
        <w:rPr>
          <w:rFonts w:ascii="Times New Roman" w:eastAsia="Times New Roman" w:hAnsi="Times New Roman" w:cs="Times New Roman"/>
          <w:b/>
          <w:caps/>
          <w:sz w:val="28"/>
        </w:rPr>
        <w:t>базовый уровень</w:t>
      </w:r>
    </w:p>
    <w:p w:rsidR="00F840F8" w:rsidRPr="0086610D" w:rsidRDefault="00F840F8" w:rsidP="00F840F8">
      <w:pPr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F840F8" w:rsidRPr="0086610D" w:rsidRDefault="00F840F8" w:rsidP="00F840F8">
      <w:pPr>
        <w:jc w:val="right"/>
        <w:rPr>
          <w:rFonts w:ascii="Times New Roman" w:eastAsia="Times New Roman" w:hAnsi="Times New Roman" w:cs="Times New Roman"/>
          <w:szCs w:val="72"/>
        </w:rPr>
      </w:pPr>
      <w:r w:rsidRPr="0086610D">
        <w:rPr>
          <w:rFonts w:ascii="Times New Roman" w:eastAsia="Times New Roman" w:hAnsi="Times New Roman" w:cs="Times New Roman"/>
          <w:b/>
          <w:sz w:val="72"/>
          <w:szCs w:val="72"/>
        </w:rPr>
        <w:t xml:space="preserve">                                 </w:t>
      </w:r>
      <w:r w:rsidRPr="0086610D">
        <w:rPr>
          <w:rFonts w:ascii="Times New Roman" w:eastAsia="Times New Roman" w:hAnsi="Times New Roman" w:cs="Times New Roman"/>
          <w:szCs w:val="72"/>
        </w:rPr>
        <w:t xml:space="preserve">       Принято на заседании</w:t>
      </w:r>
    </w:p>
    <w:p w:rsidR="00F840F8" w:rsidRPr="0086610D" w:rsidRDefault="00F840F8" w:rsidP="00F840F8">
      <w:pPr>
        <w:jc w:val="right"/>
        <w:rPr>
          <w:rFonts w:ascii="Times New Roman" w:eastAsia="Times New Roman" w:hAnsi="Times New Roman" w:cs="Times New Roman"/>
          <w:szCs w:val="72"/>
        </w:rPr>
      </w:pPr>
      <w:r w:rsidRPr="0086610D">
        <w:rPr>
          <w:rFonts w:ascii="Times New Roman" w:eastAsia="Times New Roman" w:hAnsi="Times New Roman" w:cs="Times New Roman"/>
          <w:szCs w:val="72"/>
        </w:rPr>
        <w:t xml:space="preserve">                                                                                                          педагогического совета</w:t>
      </w:r>
    </w:p>
    <w:p w:rsidR="00F840F8" w:rsidRPr="0086610D" w:rsidRDefault="00F840F8" w:rsidP="00F840F8">
      <w:pPr>
        <w:tabs>
          <w:tab w:val="left" w:pos="6390"/>
        </w:tabs>
        <w:jc w:val="right"/>
        <w:rPr>
          <w:rFonts w:ascii="Times New Roman" w:eastAsia="Times New Roman" w:hAnsi="Times New Roman" w:cs="Times New Roman"/>
          <w:szCs w:val="72"/>
        </w:rPr>
      </w:pPr>
      <w:r w:rsidRPr="0086610D">
        <w:rPr>
          <w:rFonts w:ascii="Times New Roman" w:eastAsia="Times New Roman" w:hAnsi="Times New Roman" w:cs="Times New Roman"/>
          <w:b/>
          <w:sz w:val="72"/>
          <w:szCs w:val="72"/>
        </w:rPr>
        <w:tab/>
      </w:r>
      <w:r w:rsidRPr="0086610D">
        <w:rPr>
          <w:rFonts w:ascii="Times New Roman" w:eastAsia="Times New Roman" w:hAnsi="Times New Roman" w:cs="Times New Roman"/>
          <w:szCs w:val="72"/>
        </w:rPr>
        <w:t>Протокол № 1</w:t>
      </w:r>
    </w:p>
    <w:p w:rsidR="00F840F8" w:rsidRPr="0086610D" w:rsidRDefault="00F840F8" w:rsidP="00F840F8">
      <w:pPr>
        <w:tabs>
          <w:tab w:val="left" w:pos="6390"/>
        </w:tabs>
        <w:jc w:val="right"/>
        <w:rPr>
          <w:rFonts w:ascii="Times New Roman" w:eastAsia="Times New Roman" w:hAnsi="Times New Roman" w:cs="Times New Roman"/>
          <w:szCs w:val="72"/>
        </w:rPr>
      </w:pPr>
      <w:r w:rsidRPr="0086610D">
        <w:rPr>
          <w:rFonts w:ascii="Times New Roman" w:eastAsia="Times New Roman" w:hAnsi="Times New Roman" w:cs="Times New Roman"/>
          <w:szCs w:val="72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72"/>
        </w:rPr>
        <w:t>о</w:t>
      </w:r>
      <w:r w:rsidRPr="0086610D">
        <w:rPr>
          <w:rFonts w:ascii="Times New Roman" w:eastAsia="Times New Roman" w:hAnsi="Times New Roman" w:cs="Times New Roman"/>
          <w:szCs w:val="72"/>
        </w:rPr>
        <w:t>т «30» августа 201</w:t>
      </w:r>
      <w:r>
        <w:rPr>
          <w:rFonts w:ascii="Times New Roman" w:eastAsia="Times New Roman" w:hAnsi="Times New Roman" w:cs="Times New Roman"/>
          <w:szCs w:val="72"/>
        </w:rPr>
        <w:t>4</w:t>
      </w:r>
      <w:r w:rsidRPr="0086610D">
        <w:rPr>
          <w:rFonts w:ascii="Times New Roman" w:eastAsia="Times New Roman" w:hAnsi="Times New Roman" w:cs="Times New Roman"/>
          <w:szCs w:val="72"/>
        </w:rPr>
        <w:t xml:space="preserve"> г.</w:t>
      </w:r>
    </w:p>
    <w:p w:rsidR="00F840F8" w:rsidRDefault="00F840F8" w:rsidP="00F840F8">
      <w:pPr>
        <w:widowControl w:val="0"/>
        <w:tabs>
          <w:tab w:val="left" w:pos="8364"/>
        </w:tabs>
        <w:ind w:firstLine="284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840F8" w:rsidRDefault="00F840F8" w:rsidP="009741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0F8" w:rsidRDefault="00F840F8" w:rsidP="009741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0F8" w:rsidRDefault="00F840F8" w:rsidP="009741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0F8" w:rsidRDefault="00F840F8" w:rsidP="009741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0F8" w:rsidRDefault="00F840F8" w:rsidP="009741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297" w:rsidRPr="00FA6B5D" w:rsidRDefault="00E44297" w:rsidP="00974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5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  <w:r w:rsidR="00F77EEC" w:rsidRPr="00FA6B5D">
        <w:rPr>
          <w:rFonts w:ascii="Times New Roman" w:hAnsi="Times New Roman" w:cs="Times New Roman"/>
          <w:b/>
          <w:sz w:val="24"/>
          <w:szCs w:val="24"/>
        </w:rPr>
        <w:t>.</w:t>
      </w:r>
    </w:p>
    <w:p w:rsidR="00974139" w:rsidRPr="002E2E84" w:rsidRDefault="00974139" w:rsidP="002E2E84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E84">
        <w:rPr>
          <w:rFonts w:ascii="Times New Roman" w:hAnsi="Times New Roman" w:cs="Times New Roman"/>
          <w:b/>
          <w:sz w:val="24"/>
          <w:szCs w:val="24"/>
          <w:u w:val="single"/>
        </w:rPr>
        <w:t>Статус документа</w:t>
      </w:r>
    </w:p>
    <w:p w:rsidR="002E2E84" w:rsidRPr="002E2E84" w:rsidRDefault="00974139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Пензенского края в 8 классе МБОУ СОШ с. Варварино </w:t>
      </w:r>
      <w:proofErr w:type="spellStart"/>
      <w:r w:rsidRPr="002E2E84">
        <w:rPr>
          <w:rStyle w:val="ae"/>
          <w:rFonts w:ascii="Times New Roman" w:hAnsi="Times New Roman" w:cs="Times New Roman"/>
          <w:i w:val="0"/>
          <w:sz w:val="24"/>
          <w:szCs w:val="24"/>
        </w:rPr>
        <w:t>Тамалинского</w:t>
      </w:r>
      <w:proofErr w:type="spellEnd"/>
      <w:r w:rsidRPr="002E2E84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района Пензенской области имени Героя Советского Союза А. И. Дёмина </w:t>
      </w:r>
      <w:r w:rsidRPr="002E2E84">
        <w:rPr>
          <w:rFonts w:ascii="Times New Roman" w:hAnsi="Times New Roman" w:cs="Times New Roman"/>
          <w:sz w:val="24"/>
          <w:szCs w:val="24"/>
        </w:rPr>
        <w:t>составлена на основе Образовательной программы МБОУ СОШ с. Варварино основного общего образования по истории Пензенского края.</w:t>
      </w:r>
    </w:p>
    <w:p w:rsidR="00974139" w:rsidRPr="002E2E84" w:rsidRDefault="00974139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E2E84">
        <w:rPr>
          <w:rFonts w:ascii="Times New Roman" w:hAnsi="Times New Roman" w:cs="Times New Roman"/>
          <w:sz w:val="24"/>
          <w:szCs w:val="24"/>
        </w:rPr>
        <w:t xml:space="preserve">Настоящая 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2E2E8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E2E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2E8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2E2E84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 Программа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 </w:t>
      </w:r>
    </w:p>
    <w:p w:rsidR="00974139" w:rsidRPr="002E2E84" w:rsidRDefault="00974139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 xml:space="preserve">   Рабочая программа выполняет две основные функции:</w:t>
      </w:r>
    </w:p>
    <w:p w:rsidR="00974139" w:rsidRPr="002E2E84" w:rsidRDefault="00974139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  <w:u w:val="single"/>
        </w:rPr>
        <w:t>Информационно-методическая функция</w:t>
      </w:r>
      <w:r w:rsidRPr="002E2E84">
        <w:rPr>
          <w:rFonts w:ascii="Times New Roman" w:hAnsi="Times New Roman" w:cs="Times New Roman"/>
          <w:sz w:val="24"/>
          <w:szCs w:val="24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74139" w:rsidRPr="002E2E84" w:rsidRDefault="00974139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  <w:u w:val="single"/>
        </w:rPr>
        <w:t>Организационно-планирующая функция</w:t>
      </w:r>
      <w:r w:rsidRPr="002E2E84">
        <w:rPr>
          <w:rFonts w:ascii="Times New Roman" w:hAnsi="Times New Roman" w:cs="Times New Roman"/>
          <w:sz w:val="24"/>
          <w:szCs w:val="24"/>
        </w:rPr>
        <w:t xml:space="preserve">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 </w:t>
      </w:r>
    </w:p>
    <w:p w:rsidR="008B1E8E" w:rsidRPr="002E2E84" w:rsidRDefault="008B1E8E" w:rsidP="002E2E84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2E84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Структура документа</w:t>
      </w:r>
    </w:p>
    <w:p w:rsidR="008B1E8E" w:rsidRPr="002E2E84" w:rsidRDefault="008B1E8E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>Рабочая</w:t>
      </w:r>
      <w:r w:rsidR="00FA6B5D">
        <w:rPr>
          <w:rFonts w:ascii="Times New Roman" w:hAnsi="Times New Roman" w:cs="Times New Roman"/>
          <w:sz w:val="24"/>
          <w:szCs w:val="24"/>
        </w:rPr>
        <w:t xml:space="preserve"> программа включает пять</w:t>
      </w:r>
      <w:r w:rsidRPr="002E2E84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FA6B5D">
        <w:rPr>
          <w:rFonts w:ascii="Times New Roman" w:hAnsi="Times New Roman" w:cs="Times New Roman"/>
          <w:sz w:val="24"/>
          <w:szCs w:val="24"/>
        </w:rPr>
        <w:t>ов</w:t>
      </w:r>
      <w:r w:rsidRPr="002E2E84">
        <w:rPr>
          <w:rFonts w:ascii="Times New Roman" w:hAnsi="Times New Roman" w:cs="Times New Roman"/>
          <w:sz w:val="24"/>
          <w:szCs w:val="24"/>
        </w:rPr>
        <w:t>: пояснительную записку; основное содержание  тем учебного курса;  тематическое планирование; требования к уровню подготовки выпускников; проблемы для обсуждения, основные виды вопросов и заданий.</w:t>
      </w:r>
      <w:r w:rsidRPr="002E2E8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E2E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1E8E" w:rsidRPr="00FA6B5D" w:rsidRDefault="008B1E8E" w:rsidP="002E2E84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6B5D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Общая характеристика учебного предмета</w:t>
      </w:r>
      <w:r w:rsidR="00FA6B5D" w:rsidRPr="00FA6B5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B1E8E" w:rsidRPr="002E2E84" w:rsidRDefault="002E2E84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 xml:space="preserve"> </w:t>
      </w:r>
      <w:r w:rsidR="008B1E8E" w:rsidRPr="002E2E84">
        <w:rPr>
          <w:rFonts w:ascii="Times New Roman" w:hAnsi="Times New Roman" w:cs="Times New Roman"/>
          <w:sz w:val="24"/>
          <w:szCs w:val="24"/>
        </w:rPr>
        <w:t xml:space="preserve">          В основе курса лежат следующие методологические положения.</w:t>
      </w:r>
      <w:r w:rsidR="00090F70">
        <w:rPr>
          <w:rFonts w:ascii="Times New Roman" w:hAnsi="Times New Roman" w:cs="Times New Roman"/>
          <w:sz w:val="24"/>
          <w:szCs w:val="24"/>
        </w:rPr>
        <w:t xml:space="preserve"> </w:t>
      </w:r>
      <w:r w:rsidR="008B1E8E" w:rsidRPr="002E2E84">
        <w:rPr>
          <w:rFonts w:ascii="Times New Roman" w:hAnsi="Times New Roman" w:cs="Times New Roman"/>
          <w:sz w:val="24"/>
          <w:szCs w:val="24"/>
        </w:rPr>
        <w:t>История края – неотъемлемая часть отечественной истории. История страны и история Пензенского края соотносятся как философские категории общего и особенного. Своеобразие края, его роль в отечественной истории рассматриваются с учетом природно-географических особенностей, этнического состава населения, длительного окраинного положения.</w:t>
      </w:r>
    </w:p>
    <w:p w:rsidR="008B1E8E" w:rsidRPr="002E2E84" w:rsidRDefault="008B1E8E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 xml:space="preserve">      Курс «История Пензенского края» призван показать учащимся развитие условий жизни и быта людей ,  населяющих родной край в разные периоды истории, потребности, интересы, мотивы действий, эволюцию трудовой деятельности населения, развитие материального производства, изменение характера производственных отношений. Школьники получат представление о развитии этнических общностей в крае, динамике развития социальных слоев, классов, социальных движений, системы управления. Важной составляющей курса является развитие истории духовной культуры края, его вклада в культурное богатство Родины.</w:t>
      </w:r>
    </w:p>
    <w:p w:rsidR="008B1E8E" w:rsidRPr="002E2E84" w:rsidRDefault="008B1E8E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 xml:space="preserve">      Курс предоставляет учащимся возможность узнать даты важнейших событий края, научиться работать с историческими краеведческими картами, получить знания о различных сторонах общественной жизни в крае и сформировать умение соотносить их с общеисторическим процессом.</w:t>
      </w:r>
    </w:p>
    <w:p w:rsidR="002E2E84" w:rsidRPr="002E2E84" w:rsidRDefault="002E2E84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 xml:space="preserve">   Изучение истории Пензенского края не только нацелено на знакомство с конкретно-историческими фактами и определение места и роли края в истории страны, но и предполагает развитие самосознания ученика, выбор им жизненной позиции, нравственных и социальных ориентиров. Все это оказывает определенное влияние на содержание и организацию учебного процесса, требует взаимодействия интеллектуальной , эмоциональной и познавательной сфер.</w:t>
      </w:r>
    </w:p>
    <w:p w:rsidR="002E2E84" w:rsidRPr="002E2E84" w:rsidRDefault="002E2E84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D0E8D" w:rsidRPr="002E2E84" w:rsidRDefault="008B1E8E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 xml:space="preserve">      Программа делится на разделы, соответствующие главам учебника: «Введение», «Первобытное общество», «Начало феодальной эпохи», «Развитие феодализма», Вхождение Пензенского края в состав русского государства», «Пензенский край в 17 веке», Расцвет феодализма в 18 веке», «Закат крепостной эпохи в первой половине 19 века».</w:t>
      </w:r>
      <w:r w:rsidR="00513971" w:rsidRPr="002E2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48" w:rsidRPr="00FA6B5D" w:rsidRDefault="008B1E8E" w:rsidP="002E2E84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B5D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="006F4D48" w:rsidRPr="00FA6B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F4D48" w:rsidRPr="002E2E84" w:rsidRDefault="006F4D48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>-обеспечивать учащимся возможность овладеть знаниями об историческом пути Пензенского края, его роли в истории стр</w:t>
      </w:r>
      <w:r w:rsidR="002800CB" w:rsidRPr="002E2E84">
        <w:rPr>
          <w:rFonts w:ascii="Times New Roman" w:hAnsi="Times New Roman" w:cs="Times New Roman"/>
          <w:sz w:val="24"/>
          <w:szCs w:val="24"/>
        </w:rPr>
        <w:t>аны, общности судеб с Отечеством и особенностях развития;</w:t>
      </w:r>
    </w:p>
    <w:p w:rsidR="003E3FDE" w:rsidRPr="002E2E84" w:rsidRDefault="003E3FDE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>-формировать у школьников умение оперировать полученными знаниями, развивать способности критического анализа и оценивания фактов, явлений, процессов;</w:t>
      </w:r>
    </w:p>
    <w:p w:rsidR="003E3FDE" w:rsidRPr="002E2E84" w:rsidRDefault="003E3FDE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>-приобщать подрастающее поколение к социальному опыту, духовным и нравственным ценностям предшествующих поколений земляков;</w:t>
      </w:r>
    </w:p>
    <w:p w:rsidR="003E3FDE" w:rsidRPr="002E2E84" w:rsidRDefault="003E3FDE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>-воспитывать чувство уважения к многовековой истории края, помочь осозн</w:t>
      </w:r>
      <w:r w:rsidR="005B741C" w:rsidRPr="002E2E84">
        <w:rPr>
          <w:rFonts w:ascii="Times New Roman" w:hAnsi="Times New Roman" w:cs="Times New Roman"/>
          <w:sz w:val="24"/>
          <w:szCs w:val="24"/>
        </w:rPr>
        <w:t>ать необходимость  служения своей «большой» и  «малой» Родине;</w:t>
      </w:r>
    </w:p>
    <w:p w:rsidR="005B741C" w:rsidRPr="002E2E84" w:rsidRDefault="005B741C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>- развивать стремление приумножать культурное наследие своего края и всей страны.</w:t>
      </w:r>
    </w:p>
    <w:p w:rsidR="00513971" w:rsidRPr="002E2E84" w:rsidRDefault="00513971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b/>
          <w:sz w:val="24"/>
          <w:szCs w:val="24"/>
          <w:u w:val="single"/>
        </w:rPr>
        <w:t>Место предмета</w:t>
      </w:r>
      <w:r w:rsidRPr="002E2E84">
        <w:rPr>
          <w:rFonts w:ascii="Times New Roman" w:hAnsi="Times New Roman" w:cs="Times New Roman"/>
          <w:b/>
          <w:sz w:val="24"/>
          <w:szCs w:val="24"/>
        </w:rPr>
        <w:t xml:space="preserve"> «История Пензенского края» в базисном учебном плане МБОУ СОШ с. Варварино.</w:t>
      </w:r>
      <w:r w:rsidRPr="002E2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E84" w:rsidRPr="002E2E84" w:rsidRDefault="00513971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84">
        <w:rPr>
          <w:rFonts w:ascii="Times New Roman" w:hAnsi="Times New Roman" w:cs="Times New Roman"/>
          <w:sz w:val="24"/>
          <w:szCs w:val="24"/>
        </w:rPr>
        <w:t xml:space="preserve">Учебный план МБОУ СОШ с. Варварино </w:t>
      </w:r>
      <w:proofErr w:type="spellStart"/>
      <w:r w:rsidRPr="002E2E84">
        <w:rPr>
          <w:rFonts w:ascii="Times New Roman" w:hAnsi="Times New Roman" w:cs="Times New Roman"/>
          <w:sz w:val="24"/>
          <w:szCs w:val="24"/>
        </w:rPr>
        <w:t>Тамалинского</w:t>
      </w:r>
      <w:proofErr w:type="spellEnd"/>
      <w:r w:rsidRPr="002E2E84">
        <w:rPr>
          <w:rFonts w:ascii="Times New Roman" w:hAnsi="Times New Roman" w:cs="Times New Roman"/>
          <w:sz w:val="24"/>
          <w:szCs w:val="24"/>
        </w:rPr>
        <w:t xml:space="preserve"> района Пензенской области имени Героя Советского Союза  А. И. Дёмина  отводит на обязательное изучение курса «  Истории</w:t>
      </w:r>
      <w:r w:rsidR="007155DC">
        <w:rPr>
          <w:rFonts w:ascii="Times New Roman" w:hAnsi="Times New Roman" w:cs="Times New Roman"/>
          <w:sz w:val="24"/>
          <w:szCs w:val="24"/>
        </w:rPr>
        <w:t xml:space="preserve"> Пензенского края» в 8 классе 3</w:t>
      </w:r>
      <w:r w:rsidR="007155DC" w:rsidRPr="007155DC">
        <w:rPr>
          <w:rFonts w:ascii="Times New Roman" w:hAnsi="Times New Roman" w:cs="Times New Roman"/>
          <w:sz w:val="24"/>
          <w:szCs w:val="24"/>
        </w:rPr>
        <w:t>4</w:t>
      </w:r>
      <w:r w:rsidR="007155DC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2E2E84">
        <w:rPr>
          <w:rFonts w:ascii="Times New Roman" w:hAnsi="Times New Roman" w:cs="Times New Roman"/>
          <w:sz w:val="24"/>
          <w:szCs w:val="24"/>
        </w:rPr>
        <w:t xml:space="preserve"> </w:t>
      </w:r>
      <w:r w:rsidR="007155DC">
        <w:rPr>
          <w:rFonts w:ascii="Times New Roman" w:hAnsi="Times New Roman" w:cs="Times New Roman"/>
          <w:bCs/>
          <w:sz w:val="24"/>
          <w:szCs w:val="24"/>
        </w:rPr>
        <w:t xml:space="preserve"> (1 раз в неделю при 34</w:t>
      </w:r>
      <w:r w:rsidRPr="002E2E84">
        <w:rPr>
          <w:rFonts w:ascii="Times New Roman" w:hAnsi="Times New Roman" w:cs="Times New Roman"/>
          <w:bCs/>
          <w:sz w:val="24"/>
          <w:szCs w:val="24"/>
        </w:rPr>
        <w:t xml:space="preserve"> учебных неделях).</w:t>
      </w:r>
      <w:bookmarkStart w:id="0" w:name="_GoBack"/>
      <w:bookmarkEnd w:id="0"/>
      <w:r w:rsidR="002E2E84" w:rsidRPr="002E2E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E2E84" w:rsidRPr="00FA6B5D" w:rsidRDefault="002E2E84" w:rsidP="002E2E84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B5D">
        <w:rPr>
          <w:rFonts w:ascii="Times New Roman" w:hAnsi="Times New Roman" w:cs="Times New Roman"/>
          <w:b/>
          <w:sz w:val="24"/>
          <w:szCs w:val="24"/>
          <w:u w:val="single"/>
        </w:rPr>
        <w:t>Общие учебные умения, навыки и способы деятельности</w:t>
      </w:r>
      <w:r w:rsidR="00FA6B5D" w:rsidRPr="00FA6B5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E2E84" w:rsidRPr="002E2E84" w:rsidRDefault="002E2E84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 xml:space="preserve">       Организация педагогического процесса при изучении истории края должны обеспечить учащимся возможность узнать хронологию края, ступени развития общества, получить представление о заселении края, хозяйственной деятельности людей, их образе жизни, культуры, научиться характеризовать события политической и социальной истории, понять взаимодействие народов, заселявших Пензенский край, их связи с внешним миром. Для этого необходимо сформировать у учащихся умение и навыки, обеспечивающие восприятие, понимание, осознание, закрепление в памяти учебного материала. К таковым относятся следующие умения:</w:t>
      </w:r>
    </w:p>
    <w:p w:rsidR="002E2E84" w:rsidRPr="002E2E84" w:rsidRDefault="002E2E84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>- соотносить события и процессы истории родного края с определенным периодом, работать с хронологическими и синхронистическими таблицами. Соотнося однотипные процессы и события истории края и отечественной истории;</w:t>
      </w:r>
    </w:p>
    <w:p w:rsidR="002E2E84" w:rsidRPr="002E2E84" w:rsidRDefault="002E2E84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>- извлекать из исторической краеведческой карты сведения о процессах и событиях истории Пензенского края;</w:t>
      </w:r>
    </w:p>
    <w:p w:rsidR="002E2E84" w:rsidRPr="002E2E84" w:rsidRDefault="002E2E84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>- установить влияние географического фактора на характер исторического развития;</w:t>
      </w:r>
    </w:p>
    <w:p w:rsidR="002E2E84" w:rsidRPr="002E2E84" w:rsidRDefault="002E2E84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>- анализировать и обобщать исторические факты и явления, определять их сущность и причины, оценивая значение, давая характеристику историческим явлениям, выдающимся личностям ( на основе изучения текста учебника, документов, иллюстраций, дополнительных сведений, полученных из литературы, экскурсий и пр. );</w:t>
      </w:r>
    </w:p>
    <w:p w:rsidR="002E2E84" w:rsidRPr="002E2E84" w:rsidRDefault="002E2E84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>- характеризовать социально-хозяйственный уклад края на разных этапах развития, отмечать своеобразие социально-экономического развития края;</w:t>
      </w:r>
    </w:p>
    <w:p w:rsidR="002E2E84" w:rsidRPr="002E2E84" w:rsidRDefault="002E2E84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>- излагать основные события политической истории, определять их причины и следствия;</w:t>
      </w:r>
    </w:p>
    <w:p w:rsidR="002E2E84" w:rsidRPr="002E2E84" w:rsidRDefault="002E2E84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>- прослеживать изменения в этническом составе и социальной структуре Пензенского края;</w:t>
      </w:r>
    </w:p>
    <w:p w:rsidR="002E2E84" w:rsidRPr="002E2E84" w:rsidRDefault="002E2E84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>- описывать крупнейшие социальные движения, происходящие в крае; объяснять причины, результаты, значение социальных движений, характеризовать их основных участников и лидеров, определять цели; понимать социальную основу восстаний;</w:t>
      </w:r>
    </w:p>
    <w:p w:rsidR="002E2E84" w:rsidRPr="002E2E84" w:rsidRDefault="002E2E84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>- характеризовать религиозные верования разных народов;</w:t>
      </w:r>
    </w:p>
    <w:p w:rsidR="002E2E84" w:rsidRPr="002E2E84" w:rsidRDefault="002E2E84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lastRenderedPageBreak/>
        <w:t>- выделять основные достижения культуры народов края, характеризовать и оценивать памятники культуры, рассказывать об исторических условиях развития культуры, отмечать общие тенденции и своеобразие духовного и культурного развития Пензенского края и его народов, видеть процесс взаимопроникновения и взаимовлияния культур разных народов;</w:t>
      </w:r>
    </w:p>
    <w:p w:rsidR="002E2E84" w:rsidRPr="002E2E84" w:rsidRDefault="002E2E84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>- на конкретных примерах характеризовать черты быта, обычаи, культуру народов края;</w:t>
      </w:r>
    </w:p>
    <w:p w:rsidR="002E2E84" w:rsidRPr="002E2E84" w:rsidRDefault="002E2E84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>- работать с историческими документами, научно-популярной и справочной литературой, сопоставлять информацию разных источников, содержащиеся в них оценки событий и людей, обосновывать свое отношение к ним;</w:t>
      </w:r>
    </w:p>
    <w:p w:rsidR="002E2E84" w:rsidRPr="002E2E84" w:rsidRDefault="002E2E84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>- составлять план-конспект параграфа учебника, фрагмента исторического источника, готовить доклад и выступать с ним, рецензировать доклады учащихся;</w:t>
      </w:r>
    </w:p>
    <w:p w:rsidR="002E2E84" w:rsidRPr="002E2E84" w:rsidRDefault="002E2E84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 xml:space="preserve">- участвовать в обсуждении, </w:t>
      </w:r>
      <w:proofErr w:type="spellStart"/>
      <w:r w:rsidRPr="002E2E84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2E2E84">
        <w:rPr>
          <w:rFonts w:ascii="Times New Roman" w:hAnsi="Times New Roman" w:cs="Times New Roman"/>
          <w:sz w:val="24"/>
          <w:szCs w:val="24"/>
        </w:rPr>
        <w:t xml:space="preserve"> высказывать свое мнение;</w:t>
      </w:r>
    </w:p>
    <w:p w:rsidR="002E2E84" w:rsidRPr="002E2E84" w:rsidRDefault="002E2E84" w:rsidP="002E2E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>- применять исторические знания при анализе различных проблем развития Пензенского края.</w:t>
      </w:r>
    </w:p>
    <w:p w:rsidR="00F77EEC" w:rsidRPr="00FA6B5D" w:rsidRDefault="00F77EEC" w:rsidP="00FA6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5D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9"/>
        <w:tblW w:w="0" w:type="auto"/>
        <w:tblLook w:val="04A0"/>
      </w:tblPr>
      <w:tblGrid>
        <w:gridCol w:w="804"/>
        <w:gridCol w:w="7841"/>
        <w:gridCol w:w="784"/>
      </w:tblGrid>
      <w:tr w:rsidR="00F77EEC" w:rsidRPr="002E2E84" w:rsidTr="007155DC">
        <w:tc>
          <w:tcPr>
            <w:tcW w:w="804" w:type="dxa"/>
          </w:tcPr>
          <w:p w:rsidR="00F77EEC" w:rsidRPr="002E2E84" w:rsidRDefault="00F77EEC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41" w:type="dxa"/>
          </w:tcPr>
          <w:p w:rsidR="00F77EEC" w:rsidRPr="002E2E84" w:rsidRDefault="00F77EEC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4" w:type="dxa"/>
          </w:tcPr>
          <w:p w:rsidR="00F77EEC" w:rsidRPr="002E2E84" w:rsidRDefault="00F77EEC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77EEC" w:rsidRPr="002E2E84" w:rsidTr="007155DC">
        <w:tc>
          <w:tcPr>
            <w:tcW w:w="804" w:type="dxa"/>
          </w:tcPr>
          <w:p w:rsidR="00F77EEC" w:rsidRPr="002E2E84" w:rsidRDefault="00F77EEC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1" w:type="dxa"/>
          </w:tcPr>
          <w:p w:rsidR="00F77EEC" w:rsidRPr="002E2E84" w:rsidRDefault="00F77EEC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84" w:type="dxa"/>
          </w:tcPr>
          <w:p w:rsidR="00F77EEC" w:rsidRPr="002E2E84" w:rsidRDefault="00F77EEC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EEC" w:rsidRPr="002E2E84" w:rsidTr="007155DC">
        <w:tc>
          <w:tcPr>
            <w:tcW w:w="804" w:type="dxa"/>
          </w:tcPr>
          <w:p w:rsidR="00F77EEC" w:rsidRPr="002E2E84" w:rsidRDefault="00F77EEC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1" w:type="dxa"/>
          </w:tcPr>
          <w:p w:rsidR="00F77EEC" w:rsidRPr="002E2E84" w:rsidRDefault="00F77EEC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Первобытное общество.</w:t>
            </w:r>
          </w:p>
        </w:tc>
        <w:tc>
          <w:tcPr>
            <w:tcW w:w="784" w:type="dxa"/>
          </w:tcPr>
          <w:p w:rsidR="00F77EEC" w:rsidRPr="002E2E84" w:rsidRDefault="00F77EEC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EEC" w:rsidRPr="002E2E84" w:rsidTr="007155DC">
        <w:tc>
          <w:tcPr>
            <w:tcW w:w="804" w:type="dxa"/>
          </w:tcPr>
          <w:p w:rsidR="00F77EEC" w:rsidRPr="002E2E84" w:rsidRDefault="00F77EEC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1" w:type="dxa"/>
          </w:tcPr>
          <w:p w:rsidR="00F77EEC" w:rsidRPr="002E2E84" w:rsidRDefault="00F77EEC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Начало феодальной эпохи.</w:t>
            </w:r>
          </w:p>
        </w:tc>
        <w:tc>
          <w:tcPr>
            <w:tcW w:w="784" w:type="dxa"/>
          </w:tcPr>
          <w:p w:rsidR="00F77EEC" w:rsidRPr="002E2E84" w:rsidRDefault="00F77EEC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EEC" w:rsidRPr="002E2E84" w:rsidTr="007155DC">
        <w:tc>
          <w:tcPr>
            <w:tcW w:w="804" w:type="dxa"/>
          </w:tcPr>
          <w:p w:rsidR="00F77EEC" w:rsidRPr="002E2E84" w:rsidRDefault="00F77EEC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1" w:type="dxa"/>
          </w:tcPr>
          <w:p w:rsidR="00F77EEC" w:rsidRPr="002E2E84" w:rsidRDefault="00F77EEC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Развитие феодализма.</w:t>
            </w:r>
          </w:p>
        </w:tc>
        <w:tc>
          <w:tcPr>
            <w:tcW w:w="784" w:type="dxa"/>
          </w:tcPr>
          <w:p w:rsidR="00F77EEC" w:rsidRPr="002E2E84" w:rsidRDefault="00F77EEC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7EEC" w:rsidRPr="002E2E84" w:rsidTr="007155DC">
        <w:tc>
          <w:tcPr>
            <w:tcW w:w="804" w:type="dxa"/>
          </w:tcPr>
          <w:p w:rsidR="00F77EEC" w:rsidRPr="002E2E84" w:rsidRDefault="00F77EEC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1" w:type="dxa"/>
          </w:tcPr>
          <w:p w:rsidR="00F77EEC" w:rsidRPr="002E2E84" w:rsidRDefault="00F77EEC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Вхождение Пензенского края в состав Русского государства.</w:t>
            </w:r>
          </w:p>
        </w:tc>
        <w:tc>
          <w:tcPr>
            <w:tcW w:w="784" w:type="dxa"/>
          </w:tcPr>
          <w:p w:rsidR="00F77EEC" w:rsidRPr="002E2E84" w:rsidRDefault="00F01577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577" w:rsidRPr="002E2E84" w:rsidTr="007155DC">
        <w:tc>
          <w:tcPr>
            <w:tcW w:w="804" w:type="dxa"/>
          </w:tcPr>
          <w:p w:rsidR="00F01577" w:rsidRPr="002E2E84" w:rsidRDefault="00F01577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1" w:type="dxa"/>
          </w:tcPr>
          <w:p w:rsidR="00F01577" w:rsidRPr="002E2E84" w:rsidRDefault="00F01577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Пензенский край в 17 веке.</w:t>
            </w:r>
          </w:p>
        </w:tc>
        <w:tc>
          <w:tcPr>
            <w:tcW w:w="784" w:type="dxa"/>
          </w:tcPr>
          <w:p w:rsidR="00F01577" w:rsidRPr="002E2E84" w:rsidRDefault="00F01577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7EEC" w:rsidRPr="002E2E84" w:rsidTr="007155DC">
        <w:tc>
          <w:tcPr>
            <w:tcW w:w="804" w:type="dxa"/>
          </w:tcPr>
          <w:p w:rsidR="00F77EEC" w:rsidRPr="002E2E84" w:rsidRDefault="00F01577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1" w:type="dxa"/>
          </w:tcPr>
          <w:p w:rsidR="00F77EEC" w:rsidRPr="002E2E84" w:rsidRDefault="00F01577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Расцвет феодализма в 18 веке.</w:t>
            </w:r>
          </w:p>
        </w:tc>
        <w:tc>
          <w:tcPr>
            <w:tcW w:w="784" w:type="dxa"/>
          </w:tcPr>
          <w:p w:rsidR="00F77EEC" w:rsidRPr="002E2E84" w:rsidRDefault="00F01577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7EEC" w:rsidRPr="002E2E84" w:rsidTr="007155DC">
        <w:tc>
          <w:tcPr>
            <w:tcW w:w="804" w:type="dxa"/>
          </w:tcPr>
          <w:p w:rsidR="00F77EEC" w:rsidRPr="002E2E84" w:rsidRDefault="00F01577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1" w:type="dxa"/>
          </w:tcPr>
          <w:p w:rsidR="00F77EEC" w:rsidRPr="002E2E84" w:rsidRDefault="00F01577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Закат крепостной эпохи в первой половине 19 века.</w:t>
            </w:r>
          </w:p>
        </w:tc>
        <w:tc>
          <w:tcPr>
            <w:tcW w:w="784" w:type="dxa"/>
          </w:tcPr>
          <w:p w:rsidR="00F77EEC" w:rsidRPr="002E2E84" w:rsidRDefault="00F01577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577" w:rsidRPr="002E2E84" w:rsidTr="007155DC">
        <w:tc>
          <w:tcPr>
            <w:tcW w:w="804" w:type="dxa"/>
          </w:tcPr>
          <w:p w:rsidR="00F01577" w:rsidRPr="002E2E84" w:rsidRDefault="007155DC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1" w:type="dxa"/>
          </w:tcPr>
          <w:p w:rsidR="00F01577" w:rsidRPr="002E2E84" w:rsidRDefault="00F01577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F01577" w:rsidRPr="002E2E84" w:rsidRDefault="00F01577" w:rsidP="002E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77EEC" w:rsidRPr="002E2E84" w:rsidRDefault="00F77EEC" w:rsidP="002E2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577" w:rsidRPr="002E2E84" w:rsidRDefault="00FA6B5D" w:rsidP="00FA6B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 тем учебного курса.</w:t>
      </w:r>
    </w:p>
    <w:p w:rsidR="004E4DE0" w:rsidRPr="00FA6B5D" w:rsidRDefault="00165B51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Введение</w:t>
      </w:r>
      <w:r w:rsidR="00F01577" w:rsidRPr="00FA6B5D">
        <w:rPr>
          <w:rFonts w:ascii="Times New Roman" w:hAnsi="Times New Roman" w:cs="Times New Roman"/>
          <w:sz w:val="24"/>
          <w:szCs w:val="24"/>
        </w:rPr>
        <w:t>.</w:t>
      </w:r>
      <w:r w:rsidR="00B22637" w:rsidRPr="00FA6B5D">
        <w:rPr>
          <w:rFonts w:ascii="Times New Roman" w:hAnsi="Times New Roman" w:cs="Times New Roman"/>
          <w:sz w:val="24"/>
          <w:szCs w:val="24"/>
        </w:rPr>
        <w:t xml:space="preserve"> (1ч)</w:t>
      </w:r>
    </w:p>
    <w:p w:rsidR="00165B51" w:rsidRPr="00FA6B5D" w:rsidRDefault="00165B51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Место и роль Пензенского края в истории страны. Основные этапы и особенности в истории края. Источники, формы и методы изучения. Значение изучения истории родного края.</w:t>
      </w:r>
    </w:p>
    <w:p w:rsidR="00165B51" w:rsidRPr="00FA6B5D" w:rsidRDefault="00165B51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                                          Первобытное общество</w:t>
      </w:r>
      <w:r w:rsidR="00F01577" w:rsidRPr="00FA6B5D">
        <w:rPr>
          <w:rFonts w:ascii="Times New Roman" w:hAnsi="Times New Roman" w:cs="Times New Roman"/>
          <w:sz w:val="24"/>
          <w:szCs w:val="24"/>
        </w:rPr>
        <w:t>.</w:t>
      </w:r>
      <w:r w:rsidR="00B22637" w:rsidRPr="00FA6B5D">
        <w:rPr>
          <w:rFonts w:ascii="Times New Roman" w:hAnsi="Times New Roman" w:cs="Times New Roman"/>
          <w:sz w:val="24"/>
          <w:szCs w:val="24"/>
        </w:rPr>
        <w:t xml:space="preserve"> (2ч)</w:t>
      </w:r>
    </w:p>
    <w:p w:rsidR="00165B51" w:rsidRPr="00FA6B5D" w:rsidRDefault="00171105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Ледниковый период. Ископаемые животные. Заселенье</w:t>
      </w:r>
      <w:r w:rsidR="00B844DE" w:rsidRPr="00FA6B5D">
        <w:rPr>
          <w:rFonts w:ascii="Times New Roman" w:hAnsi="Times New Roman" w:cs="Times New Roman"/>
          <w:sz w:val="24"/>
          <w:szCs w:val="24"/>
        </w:rPr>
        <w:t xml:space="preserve"> </w:t>
      </w:r>
      <w:r w:rsidRPr="00FA6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E49" w:rsidRPr="00FA6B5D">
        <w:rPr>
          <w:rFonts w:ascii="Times New Roman" w:hAnsi="Times New Roman" w:cs="Times New Roman"/>
          <w:sz w:val="24"/>
          <w:szCs w:val="24"/>
        </w:rPr>
        <w:t>Волго</w:t>
      </w:r>
      <w:proofErr w:type="spellEnd"/>
      <w:r w:rsidR="001F1E49" w:rsidRPr="00FA6B5D">
        <w:rPr>
          <w:rFonts w:ascii="Times New Roman" w:hAnsi="Times New Roman" w:cs="Times New Roman"/>
          <w:sz w:val="24"/>
          <w:szCs w:val="24"/>
        </w:rPr>
        <w:t xml:space="preserve"> – Донья в эпоху палеолита. Изменение климата. Начало заселения края. Мезолитическ</w:t>
      </w:r>
      <w:r w:rsidR="00B844DE" w:rsidRPr="00FA6B5D">
        <w:rPr>
          <w:rFonts w:ascii="Times New Roman" w:hAnsi="Times New Roman" w:cs="Times New Roman"/>
          <w:sz w:val="24"/>
          <w:szCs w:val="24"/>
        </w:rPr>
        <w:t>и</w:t>
      </w:r>
      <w:r w:rsidR="001F1E49" w:rsidRPr="00FA6B5D">
        <w:rPr>
          <w:rFonts w:ascii="Times New Roman" w:hAnsi="Times New Roman" w:cs="Times New Roman"/>
          <w:sz w:val="24"/>
          <w:szCs w:val="24"/>
        </w:rPr>
        <w:t>е стоянки. Бродячие охотники-собиратели к производящему хозяйству. Неолит. Изобретение новых орудий труда, глиняной посуды. Стоянки. Контактная зона племен и их взаимоотношения. Энеолит. Возникновение комплексного хозяйства (охота, собирательство,</w:t>
      </w:r>
      <w:r w:rsidR="00826D52" w:rsidRPr="00FA6B5D">
        <w:rPr>
          <w:rFonts w:ascii="Times New Roman" w:hAnsi="Times New Roman" w:cs="Times New Roman"/>
          <w:sz w:val="24"/>
          <w:szCs w:val="24"/>
        </w:rPr>
        <w:t xml:space="preserve"> рыболовство). Появление долговр</w:t>
      </w:r>
      <w:r w:rsidR="001F1E49" w:rsidRPr="00FA6B5D">
        <w:rPr>
          <w:rFonts w:ascii="Times New Roman" w:hAnsi="Times New Roman" w:cs="Times New Roman"/>
          <w:sz w:val="24"/>
          <w:szCs w:val="24"/>
        </w:rPr>
        <w:t>еменных жилищ</w:t>
      </w:r>
      <w:r w:rsidR="00826D52" w:rsidRPr="00FA6B5D">
        <w:rPr>
          <w:rFonts w:ascii="Times New Roman" w:hAnsi="Times New Roman" w:cs="Times New Roman"/>
          <w:sz w:val="24"/>
          <w:szCs w:val="24"/>
        </w:rPr>
        <w:t xml:space="preserve">. Первое общественное разделение труда. Неравномерность развития лесной и степной зоны. Проникновение оседлых скотоводов в пределы края. Племена культуры боевых топоров. Племена срубной культуры. Бронзолитейное производство. </w:t>
      </w:r>
      <w:proofErr w:type="spellStart"/>
      <w:r w:rsidR="00826D52" w:rsidRPr="00FA6B5D">
        <w:rPr>
          <w:rFonts w:ascii="Times New Roman" w:hAnsi="Times New Roman" w:cs="Times New Roman"/>
          <w:sz w:val="24"/>
          <w:szCs w:val="24"/>
        </w:rPr>
        <w:t>Савроматы</w:t>
      </w:r>
      <w:proofErr w:type="spellEnd"/>
      <w:r w:rsidR="00826D52" w:rsidRPr="00FA6B5D">
        <w:rPr>
          <w:rFonts w:ascii="Times New Roman" w:hAnsi="Times New Roman" w:cs="Times New Roman"/>
          <w:sz w:val="24"/>
          <w:szCs w:val="24"/>
        </w:rPr>
        <w:t xml:space="preserve">. Городища Пензенского края. Изготовление железных орудий труда. Племена </w:t>
      </w:r>
      <w:r w:rsidR="00B844DE" w:rsidRPr="00FA6B5D">
        <w:rPr>
          <w:rFonts w:ascii="Times New Roman" w:hAnsi="Times New Roman" w:cs="Times New Roman"/>
          <w:sz w:val="24"/>
          <w:szCs w:val="24"/>
        </w:rPr>
        <w:t>к</w:t>
      </w:r>
      <w:r w:rsidR="00826D52" w:rsidRPr="00FA6B5D">
        <w:rPr>
          <w:rFonts w:ascii="Times New Roman" w:hAnsi="Times New Roman" w:cs="Times New Roman"/>
          <w:sz w:val="24"/>
          <w:szCs w:val="24"/>
        </w:rPr>
        <w:t>о</w:t>
      </w:r>
      <w:r w:rsidR="00B844DE" w:rsidRPr="00FA6B5D">
        <w:rPr>
          <w:rFonts w:ascii="Times New Roman" w:hAnsi="Times New Roman" w:cs="Times New Roman"/>
          <w:sz w:val="24"/>
          <w:szCs w:val="24"/>
        </w:rPr>
        <w:t>н</w:t>
      </w:r>
      <w:r w:rsidR="00826D52" w:rsidRPr="00FA6B5D">
        <w:rPr>
          <w:rFonts w:ascii="Times New Roman" w:hAnsi="Times New Roman" w:cs="Times New Roman"/>
          <w:sz w:val="24"/>
          <w:szCs w:val="24"/>
        </w:rPr>
        <w:t xml:space="preserve">ных охотников - </w:t>
      </w:r>
      <w:proofErr w:type="spellStart"/>
      <w:r w:rsidR="00826D52" w:rsidRPr="00FA6B5D">
        <w:rPr>
          <w:rFonts w:ascii="Times New Roman" w:hAnsi="Times New Roman" w:cs="Times New Roman"/>
          <w:sz w:val="24"/>
          <w:szCs w:val="24"/>
        </w:rPr>
        <w:t>фиссагетов</w:t>
      </w:r>
      <w:proofErr w:type="spellEnd"/>
      <w:r w:rsidR="00826D52" w:rsidRPr="00FA6B5D">
        <w:rPr>
          <w:rFonts w:ascii="Times New Roman" w:hAnsi="Times New Roman" w:cs="Times New Roman"/>
          <w:sz w:val="24"/>
          <w:szCs w:val="24"/>
        </w:rPr>
        <w:t>. Коллективы первобытных людей. Предпосылки появления неравенс</w:t>
      </w:r>
      <w:r w:rsidR="001E5C62" w:rsidRPr="00FA6B5D">
        <w:rPr>
          <w:rFonts w:ascii="Times New Roman" w:hAnsi="Times New Roman" w:cs="Times New Roman"/>
          <w:sz w:val="24"/>
          <w:szCs w:val="24"/>
        </w:rPr>
        <w:t>тва. Первобытные верования и ис</w:t>
      </w:r>
      <w:r w:rsidR="00826D52" w:rsidRPr="00FA6B5D">
        <w:rPr>
          <w:rFonts w:ascii="Times New Roman" w:hAnsi="Times New Roman" w:cs="Times New Roman"/>
          <w:sz w:val="24"/>
          <w:szCs w:val="24"/>
        </w:rPr>
        <w:t>кус</w:t>
      </w:r>
      <w:r w:rsidR="001E5C62" w:rsidRPr="00FA6B5D">
        <w:rPr>
          <w:rFonts w:ascii="Times New Roman" w:hAnsi="Times New Roman" w:cs="Times New Roman"/>
          <w:sz w:val="24"/>
          <w:szCs w:val="24"/>
        </w:rPr>
        <w:t>с</w:t>
      </w:r>
      <w:r w:rsidR="00826D52" w:rsidRPr="00FA6B5D">
        <w:rPr>
          <w:rFonts w:ascii="Times New Roman" w:hAnsi="Times New Roman" w:cs="Times New Roman"/>
          <w:sz w:val="24"/>
          <w:szCs w:val="24"/>
        </w:rPr>
        <w:t>тво.</w:t>
      </w:r>
    </w:p>
    <w:p w:rsidR="001E5C62" w:rsidRPr="00FA6B5D" w:rsidRDefault="001E5C62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Начало феодальной эпохи</w:t>
      </w:r>
      <w:r w:rsidR="00F01577" w:rsidRPr="00FA6B5D">
        <w:rPr>
          <w:rFonts w:ascii="Times New Roman" w:hAnsi="Times New Roman" w:cs="Times New Roman"/>
          <w:sz w:val="24"/>
          <w:szCs w:val="24"/>
        </w:rPr>
        <w:t>.</w:t>
      </w:r>
      <w:r w:rsidR="00B22637" w:rsidRPr="00FA6B5D">
        <w:rPr>
          <w:rFonts w:ascii="Times New Roman" w:hAnsi="Times New Roman" w:cs="Times New Roman"/>
          <w:sz w:val="24"/>
          <w:szCs w:val="24"/>
        </w:rPr>
        <w:t xml:space="preserve"> (4ч)</w:t>
      </w:r>
    </w:p>
    <w:p w:rsidR="001E5C62" w:rsidRPr="00FA6B5D" w:rsidRDefault="001E5C62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lastRenderedPageBreak/>
        <w:t xml:space="preserve">       Переход от военной демократии к государственности. Хазарский каганат: территория, хозяйство, управление, верование, отношения </w:t>
      </w:r>
      <w:r w:rsidR="00B844DE" w:rsidRPr="00FA6B5D">
        <w:rPr>
          <w:rFonts w:ascii="Times New Roman" w:hAnsi="Times New Roman" w:cs="Times New Roman"/>
          <w:sz w:val="24"/>
          <w:szCs w:val="24"/>
        </w:rPr>
        <w:t xml:space="preserve">с  соседями </w:t>
      </w:r>
      <w:r w:rsidRPr="00FA6B5D">
        <w:rPr>
          <w:rFonts w:ascii="Times New Roman" w:hAnsi="Times New Roman" w:cs="Times New Roman"/>
          <w:sz w:val="24"/>
          <w:szCs w:val="24"/>
        </w:rPr>
        <w:t>. Население края и каганата.</w:t>
      </w:r>
    </w:p>
    <w:p w:rsidR="001E5C62" w:rsidRPr="00FA6B5D" w:rsidRDefault="00906BBF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 Волжская </w:t>
      </w:r>
      <w:proofErr w:type="spellStart"/>
      <w:r w:rsidRPr="00FA6B5D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FA6B5D">
        <w:rPr>
          <w:rFonts w:ascii="Times New Roman" w:hAnsi="Times New Roman" w:cs="Times New Roman"/>
          <w:sz w:val="24"/>
          <w:szCs w:val="24"/>
        </w:rPr>
        <w:t>.  Вхожде</w:t>
      </w:r>
      <w:r w:rsidR="00704702" w:rsidRPr="00FA6B5D">
        <w:rPr>
          <w:rFonts w:ascii="Times New Roman" w:hAnsi="Times New Roman" w:cs="Times New Roman"/>
          <w:sz w:val="24"/>
          <w:szCs w:val="24"/>
        </w:rPr>
        <w:t xml:space="preserve">ние  Верхнего  </w:t>
      </w:r>
      <w:proofErr w:type="spellStart"/>
      <w:r w:rsidR="00704702" w:rsidRPr="00FA6B5D">
        <w:rPr>
          <w:rFonts w:ascii="Times New Roman" w:hAnsi="Times New Roman" w:cs="Times New Roman"/>
          <w:sz w:val="24"/>
          <w:szCs w:val="24"/>
        </w:rPr>
        <w:t>Посурья</w:t>
      </w:r>
      <w:proofErr w:type="spellEnd"/>
      <w:r w:rsidR="00704702" w:rsidRPr="00FA6B5D">
        <w:rPr>
          <w:rFonts w:ascii="Times New Roman" w:hAnsi="Times New Roman" w:cs="Times New Roman"/>
          <w:sz w:val="24"/>
          <w:szCs w:val="24"/>
        </w:rPr>
        <w:t xml:space="preserve"> в состав Волжской </w:t>
      </w:r>
      <w:proofErr w:type="spellStart"/>
      <w:r w:rsidR="00704702" w:rsidRPr="00FA6B5D">
        <w:rPr>
          <w:rFonts w:ascii="Times New Roman" w:hAnsi="Times New Roman" w:cs="Times New Roman"/>
          <w:sz w:val="24"/>
          <w:szCs w:val="24"/>
        </w:rPr>
        <w:t>Булгарии</w:t>
      </w:r>
      <w:proofErr w:type="spellEnd"/>
      <w:r w:rsidR="00704702" w:rsidRPr="00FA6B5D">
        <w:rPr>
          <w:rFonts w:ascii="Times New Roman" w:hAnsi="Times New Roman" w:cs="Times New Roman"/>
          <w:sz w:val="24"/>
          <w:szCs w:val="24"/>
        </w:rPr>
        <w:t xml:space="preserve">. Экономическая жизнь. Политическое устройство. Строительство городов и крепостей. Внешняя политика. </w:t>
      </w:r>
    </w:p>
    <w:p w:rsidR="00704702" w:rsidRPr="00FA6B5D" w:rsidRDefault="00704702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  Возникновение </w:t>
      </w:r>
      <w:proofErr w:type="spellStart"/>
      <w:r w:rsidR="00845477" w:rsidRPr="00FA6B5D">
        <w:rPr>
          <w:rFonts w:ascii="Times New Roman" w:hAnsi="Times New Roman" w:cs="Times New Roman"/>
          <w:sz w:val="24"/>
          <w:szCs w:val="24"/>
        </w:rPr>
        <w:t>Буртасского</w:t>
      </w:r>
      <w:proofErr w:type="spellEnd"/>
      <w:r w:rsidR="00845477" w:rsidRPr="00FA6B5D">
        <w:rPr>
          <w:rFonts w:ascii="Times New Roman" w:hAnsi="Times New Roman" w:cs="Times New Roman"/>
          <w:sz w:val="24"/>
          <w:szCs w:val="24"/>
        </w:rPr>
        <w:t xml:space="preserve"> княжества. Взаимоотношения с Русью. Влияние Волжской </w:t>
      </w:r>
      <w:proofErr w:type="spellStart"/>
      <w:r w:rsidR="00845477" w:rsidRPr="00FA6B5D">
        <w:rPr>
          <w:rFonts w:ascii="Times New Roman" w:hAnsi="Times New Roman" w:cs="Times New Roman"/>
          <w:sz w:val="24"/>
          <w:szCs w:val="24"/>
        </w:rPr>
        <w:t>Булгарии</w:t>
      </w:r>
      <w:proofErr w:type="spellEnd"/>
      <w:r w:rsidR="00845477" w:rsidRPr="00FA6B5D">
        <w:rPr>
          <w:rFonts w:ascii="Times New Roman" w:hAnsi="Times New Roman" w:cs="Times New Roman"/>
          <w:sz w:val="24"/>
          <w:szCs w:val="24"/>
        </w:rPr>
        <w:t xml:space="preserve"> на развитие Пензенского края.</w:t>
      </w:r>
    </w:p>
    <w:p w:rsidR="00845477" w:rsidRPr="00FA6B5D" w:rsidRDefault="00845477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  Этнические общности на территории края. Формирование мордовского этноса. Военные союзы мордовских племен. Борьба с внешними </w:t>
      </w:r>
      <w:r w:rsidR="00B13F23" w:rsidRPr="00FA6B5D">
        <w:rPr>
          <w:rFonts w:ascii="Times New Roman" w:hAnsi="Times New Roman" w:cs="Times New Roman"/>
          <w:sz w:val="24"/>
          <w:szCs w:val="24"/>
        </w:rPr>
        <w:t>врагами. Возникновение феодальных образований. Хозяйственная жизнь, быт, верования.</w:t>
      </w:r>
    </w:p>
    <w:p w:rsidR="00B13F23" w:rsidRPr="00FA6B5D" w:rsidRDefault="00B13F23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A6B5D">
        <w:rPr>
          <w:rFonts w:ascii="Times New Roman" w:hAnsi="Times New Roman" w:cs="Times New Roman"/>
          <w:sz w:val="24"/>
          <w:szCs w:val="24"/>
        </w:rPr>
        <w:t>Буртасы</w:t>
      </w:r>
      <w:proofErr w:type="spellEnd"/>
      <w:r w:rsidRPr="00FA6B5D">
        <w:rPr>
          <w:rFonts w:ascii="Times New Roman" w:hAnsi="Times New Roman" w:cs="Times New Roman"/>
          <w:sz w:val="24"/>
          <w:szCs w:val="24"/>
        </w:rPr>
        <w:t>. Места расселения. Общественное устройство, образ жизни, духовные представления.</w:t>
      </w:r>
    </w:p>
    <w:p w:rsidR="00B13F23" w:rsidRPr="00FA6B5D" w:rsidRDefault="00B13F23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  Мещера. Расселение мещеры</w:t>
      </w:r>
      <w:r w:rsidR="00982C13" w:rsidRPr="00FA6B5D">
        <w:rPr>
          <w:rFonts w:ascii="Times New Roman" w:hAnsi="Times New Roman" w:cs="Times New Roman"/>
          <w:sz w:val="24"/>
          <w:szCs w:val="24"/>
        </w:rPr>
        <w:t xml:space="preserve"> в Пензенском крае. Основные занятия. Мещерская культура. Топонимика.</w:t>
      </w:r>
    </w:p>
    <w:p w:rsidR="00982C13" w:rsidRPr="00FA6B5D" w:rsidRDefault="00982C13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  Сходство и различие в развитии Пензенского края и Руси в период раннего с</w:t>
      </w:r>
      <w:r w:rsidR="00D632C3" w:rsidRPr="00FA6B5D">
        <w:rPr>
          <w:rFonts w:ascii="Times New Roman" w:hAnsi="Times New Roman" w:cs="Times New Roman"/>
          <w:sz w:val="24"/>
          <w:szCs w:val="24"/>
        </w:rPr>
        <w:t>редневе</w:t>
      </w:r>
      <w:r w:rsidRPr="00FA6B5D">
        <w:rPr>
          <w:rFonts w:ascii="Times New Roman" w:hAnsi="Times New Roman" w:cs="Times New Roman"/>
          <w:sz w:val="24"/>
          <w:szCs w:val="24"/>
        </w:rPr>
        <w:t>ковья.</w:t>
      </w:r>
    </w:p>
    <w:p w:rsidR="00D632C3" w:rsidRPr="00FA6B5D" w:rsidRDefault="00D632C3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Развитие феодализма</w:t>
      </w:r>
      <w:r w:rsidR="00F01577" w:rsidRPr="00FA6B5D">
        <w:rPr>
          <w:rFonts w:ascii="Times New Roman" w:hAnsi="Times New Roman" w:cs="Times New Roman"/>
          <w:sz w:val="24"/>
          <w:szCs w:val="24"/>
        </w:rPr>
        <w:t>.</w:t>
      </w:r>
      <w:r w:rsidR="00B22637" w:rsidRPr="00FA6B5D">
        <w:rPr>
          <w:rFonts w:ascii="Times New Roman" w:hAnsi="Times New Roman" w:cs="Times New Roman"/>
          <w:sz w:val="24"/>
          <w:szCs w:val="24"/>
        </w:rPr>
        <w:t xml:space="preserve"> (6ч)</w:t>
      </w:r>
    </w:p>
    <w:p w:rsidR="00D632C3" w:rsidRPr="00FA6B5D" w:rsidRDefault="001E4D37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 </w:t>
      </w:r>
      <w:r w:rsidR="00D632C3" w:rsidRPr="00FA6B5D">
        <w:rPr>
          <w:rFonts w:ascii="Times New Roman" w:hAnsi="Times New Roman" w:cs="Times New Roman"/>
          <w:sz w:val="24"/>
          <w:szCs w:val="24"/>
        </w:rPr>
        <w:t xml:space="preserve">Развитие края в 10-16 веках. </w:t>
      </w:r>
      <w:proofErr w:type="spellStart"/>
      <w:r w:rsidR="00D632C3" w:rsidRPr="00FA6B5D">
        <w:rPr>
          <w:rFonts w:ascii="Times New Roman" w:hAnsi="Times New Roman" w:cs="Times New Roman"/>
          <w:sz w:val="24"/>
          <w:szCs w:val="24"/>
        </w:rPr>
        <w:t>Буртасское</w:t>
      </w:r>
      <w:proofErr w:type="spellEnd"/>
      <w:r w:rsidR="00D632C3" w:rsidRPr="00FA6B5D">
        <w:rPr>
          <w:rFonts w:ascii="Times New Roman" w:hAnsi="Times New Roman" w:cs="Times New Roman"/>
          <w:sz w:val="24"/>
          <w:szCs w:val="24"/>
        </w:rPr>
        <w:t xml:space="preserve"> княжество. Социально-политическое устройство. Строительство городов и крепостей. Земледелие. Скотоводство. Ремесла. Торговля. Взаимоотношения с </w:t>
      </w:r>
      <w:proofErr w:type="spellStart"/>
      <w:r w:rsidR="00D632C3" w:rsidRPr="00FA6B5D">
        <w:rPr>
          <w:rFonts w:ascii="Times New Roman" w:hAnsi="Times New Roman" w:cs="Times New Roman"/>
          <w:sz w:val="24"/>
          <w:szCs w:val="24"/>
        </w:rPr>
        <w:t>русью</w:t>
      </w:r>
      <w:proofErr w:type="spellEnd"/>
      <w:r w:rsidR="00D632C3" w:rsidRPr="00FA6B5D">
        <w:rPr>
          <w:rFonts w:ascii="Times New Roman" w:hAnsi="Times New Roman" w:cs="Times New Roman"/>
          <w:sz w:val="24"/>
          <w:szCs w:val="24"/>
        </w:rPr>
        <w:t>, булгарами, мордвой.</w:t>
      </w:r>
    </w:p>
    <w:p w:rsidR="00D632C3" w:rsidRPr="00FA6B5D" w:rsidRDefault="001E4D37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 Военная экспансия державы кочевников Великой степи. Походы монгол на Волжскую </w:t>
      </w:r>
      <w:proofErr w:type="spellStart"/>
      <w:r w:rsidRPr="00FA6B5D">
        <w:rPr>
          <w:rFonts w:ascii="Times New Roman" w:hAnsi="Times New Roman" w:cs="Times New Roman"/>
          <w:sz w:val="24"/>
          <w:szCs w:val="24"/>
        </w:rPr>
        <w:t>Булгарию</w:t>
      </w:r>
      <w:proofErr w:type="spellEnd"/>
      <w:r w:rsidRPr="00FA6B5D">
        <w:rPr>
          <w:rFonts w:ascii="Times New Roman" w:hAnsi="Times New Roman" w:cs="Times New Roman"/>
          <w:sz w:val="24"/>
          <w:szCs w:val="24"/>
        </w:rPr>
        <w:t xml:space="preserve">. Переправа через Волгу. </w:t>
      </w:r>
      <w:proofErr w:type="spellStart"/>
      <w:r w:rsidRPr="00FA6B5D">
        <w:rPr>
          <w:rFonts w:ascii="Times New Roman" w:hAnsi="Times New Roman" w:cs="Times New Roman"/>
          <w:sz w:val="24"/>
          <w:szCs w:val="24"/>
        </w:rPr>
        <w:t>Нузла</w:t>
      </w:r>
      <w:proofErr w:type="spellEnd"/>
      <w:r w:rsidRPr="00FA6B5D">
        <w:rPr>
          <w:rFonts w:ascii="Times New Roman" w:hAnsi="Times New Roman" w:cs="Times New Roman"/>
          <w:sz w:val="24"/>
          <w:szCs w:val="24"/>
        </w:rPr>
        <w:t xml:space="preserve">. Стоянка Батыя. Разгром </w:t>
      </w:r>
      <w:proofErr w:type="spellStart"/>
      <w:r w:rsidRPr="00FA6B5D">
        <w:rPr>
          <w:rFonts w:ascii="Times New Roman" w:hAnsi="Times New Roman" w:cs="Times New Roman"/>
          <w:sz w:val="24"/>
          <w:szCs w:val="24"/>
        </w:rPr>
        <w:t>буртас</w:t>
      </w:r>
      <w:proofErr w:type="spellEnd"/>
      <w:r w:rsidRPr="00FA6B5D">
        <w:rPr>
          <w:rFonts w:ascii="Times New Roman" w:hAnsi="Times New Roman" w:cs="Times New Roman"/>
          <w:sz w:val="24"/>
          <w:szCs w:val="24"/>
        </w:rPr>
        <w:t xml:space="preserve"> и мордвы. Легенда о </w:t>
      </w:r>
      <w:proofErr w:type="spellStart"/>
      <w:r w:rsidRPr="00FA6B5D">
        <w:rPr>
          <w:rFonts w:ascii="Times New Roman" w:hAnsi="Times New Roman" w:cs="Times New Roman"/>
          <w:sz w:val="24"/>
          <w:szCs w:val="24"/>
        </w:rPr>
        <w:t>Нарчатке</w:t>
      </w:r>
      <w:proofErr w:type="spellEnd"/>
      <w:r w:rsidRPr="00FA6B5D">
        <w:rPr>
          <w:rFonts w:ascii="Times New Roman" w:hAnsi="Times New Roman" w:cs="Times New Roman"/>
          <w:sz w:val="24"/>
          <w:szCs w:val="24"/>
        </w:rPr>
        <w:t xml:space="preserve">. Поход на Русь. </w:t>
      </w:r>
      <w:proofErr w:type="spellStart"/>
      <w:r w:rsidRPr="00FA6B5D">
        <w:rPr>
          <w:rFonts w:ascii="Times New Roman" w:hAnsi="Times New Roman" w:cs="Times New Roman"/>
          <w:sz w:val="24"/>
          <w:szCs w:val="24"/>
        </w:rPr>
        <w:t>Обезлюдение</w:t>
      </w:r>
      <w:proofErr w:type="spellEnd"/>
      <w:r w:rsidRPr="00FA6B5D">
        <w:rPr>
          <w:rFonts w:ascii="Times New Roman" w:hAnsi="Times New Roman" w:cs="Times New Roman"/>
          <w:sz w:val="24"/>
          <w:szCs w:val="24"/>
        </w:rPr>
        <w:t xml:space="preserve"> территории Пензенского края.</w:t>
      </w:r>
    </w:p>
    <w:p w:rsidR="00B844DE" w:rsidRPr="00FA6B5D" w:rsidRDefault="001E4D37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 Возникновение Золотой Орды. Названия. Территория. Население. Столица. </w:t>
      </w:r>
      <w:r w:rsidR="00BD3CCE" w:rsidRPr="00FA6B5D">
        <w:rPr>
          <w:rFonts w:ascii="Times New Roman" w:hAnsi="Times New Roman" w:cs="Times New Roman"/>
          <w:sz w:val="24"/>
          <w:szCs w:val="24"/>
        </w:rPr>
        <w:t xml:space="preserve">Социально-политическое устройство. Строительство городов. Экономика. Распад Золотой Орды. Формирование татарского народа. </w:t>
      </w:r>
      <w:r w:rsidR="00436058" w:rsidRPr="00FA6B5D">
        <w:rPr>
          <w:rFonts w:ascii="Times New Roman" w:hAnsi="Times New Roman" w:cs="Times New Roman"/>
          <w:sz w:val="24"/>
          <w:szCs w:val="24"/>
        </w:rPr>
        <w:t xml:space="preserve">Своеобразие золотоордынского периода в истории Пензенского края. Золотоордынский улус </w:t>
      </w:r>
      <w:proofErr w:type="spellStart"/>
      <w:r w:rsidR="00436058" w:rsidRPr="00FA6B5D">
        <w:rPr>
          <w:rFonts w:ascii="Times New Roman" w:hAnsi="Times New Roman" w:cs="Times New Roman"/>
          <w:sz w:val="24"/>
          <w:szCs w:val="24"/>
        </w:rPr>
        <w:t>Мохши</w:t>
      </w:r>
      <w:proofErr w:type="spellEnd"/>
      <w:r w:rsidR="00436058" w:rsidRPr="00FA6B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6058" w:rsidRPr="00FA6B5D">
        <w:rPr>
          <w:rFonts w:ascii="Times New Roman" w:hAnsi="Times New Roman" w:cs="Times New Roman"/>
          <w:sz w:val="24"/>
          <w:szCs w:val="24"/>
        </w:rPr>
        <w:t>Наручадь</w:t>
      </w:r>
      <w:proofErr w:type="spellEnd"/>
      <w:r w:rsidR="00436058" w:rsidRPr="00FA6B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6058" w:rsidRPr="00FA6B5D">
        <w:rPr>
          <w:rFonts w:ascii="Times New Roman" w:hAnsi="Times New Roman" w:cs="Times New Roman"/>
          <w:sz w:val="24"/>
          <w:szCs w:val="24"/>
        </w:rPr>
        <w:t>Нуриджан</w:t>
      </w:r>
      <w:proofErr w:type="spellEnd"/>
      <w:r w:rsidR="00436058" w:rsidRPr="00FA6B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6058" w:rsidRPr="00FA6B5D">
        <w:rPr>
          <w:rFonts w:ascii="Times New Roman" w:hAnsi="Times New Roman" w:cs="Times New Roman"/>
          <w:sz w:val="24"/>
          <w:szCs w:val="24"/>
        </w:rPr>
        <w:t>Мохши</w:t>
      </w:r>
      <w:proofErr w:type="spellEnd"/>
      <w:r w:rsidR="00436058" w:rsidRPr="00FA6B5D">
        <w:rPr>
          <w:rFonts w:ascii="Times New Roman" w:hAnsi="Times New Roman" w:cs="Times New Roman"/>
          <w:sz w:val="24"/>
          <w:szCs w:val="24"/>
        </w:rPr>
        <w:t xml:space="preserve"> - столица улуса. Расцвет города. Архитектура. Ремесла. Торговля. Деньги. Борьба ханов за власть. Гибель </w:t>
      </w:r>
      <w:proofErr w:type="spellStart"/>
      <w:r w:rsidR="00436058" w:rsidRPr="00FA6B5D">
        <w:rPr>
          <w:rFonts w:ascii="Times New Roman" w:hAnsi="Times New Roman" w:cs="Times New Roman"/>
          <w:sz w:val="24"/>
          <w:szCs w:val="24"/>
        </w:rPr>
        <w:t>Мохши</w:t>
      </w:r>
      <w:proofErr w:type="spellEnd"/>
      <w:r w:rsidR="00436058" w:rsidRPr="00FA6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058" w:rsidRPr="00FA6B5D" w:rsidRDefault="00B844DE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</w:t>
      </w:r>
      <w:r w:rsidR="00D55C76" w:rsidRPr="00FA6B5D">
        <w:rPr>
          <w:rFonts w:ascii="Times New Roman" w:hAnsi="Times New Roman" w:cs="Times New Roman"/>
          <w:sz w:val="24"/>
          <w:szCs w:val="24"/>
        </w:rPr>
        <w:t xml:space="preserve">     Возникновение Казанского ханства. Хан Улу - Мухаммед. Территория.</w:t>
      </w:r>
      <w:r w:rsidR="00436058" w:rsidRPr="00FA6B5D">
        <w:rPr>
          <w:rFonts w:ascii="Times New Roman" w:hAnsi="Times New Roman" w:cs="Times New Roman"/>
          <w:sz w:val="24"/>
          <w:szCs w:val="24"/>
        </w:rPr>
        <w:t xml:space="preserve"> </w:t>
      </w:r>
      <w:r w:rsidR="00D55C76" w:rsidRPr="00FA6B5D">
        <w:rPr>
          <w:rFonts w:ascii="Times New Roman" w:hAnsi="Times New Roman" w:cs="Times New Roman"/>
          <w:sz w:val="24"/>
          <w:szCs w:val="24"/>
        </w:rPr>
        <w:t>Население. Экономическое развитие. Общественно-политический строй. Взаимоотношение с Русским государством.</w:t>
      </w:r>
      <w:r w:rsidR="00436058" w:rsidRPr="00FA6B5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55C76" w:rsidRPr="00FA6B5D" w:rsidRDefault="006810AD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 Развитие культуры в 10</w:t>
      </w:r>
      <w:r w:rsidR="00D55C76" w:rsidRPr="00FA6B5D">
        <w:rPr>
          <w:rFonts w:ascii="Times New Roman" w:hAnsi="Times New Roman" w:cs="Times New Roman"/>
          <w:sz w:val="24"/>
          <w:szCs w:val="24"/>
        </w:rPr>
        <w:t>-16 веках. Особенности развития культуры Пензенского края</w:t>
      </w:r>
      <w:r w:rsidRPr="00FA6B5D">
        <w:rPr>
          <w:rFonts w:ascii="Times New Roman" w:hAnsi="Times New Roman" w:cs="Times New Roman"/>
          <w:sz w:val="24"/>
          <w:szCs w:val="24"/>
        </w:rPr>
        <w:t>. Единство и своеобразие в развитии культуры разных народов края. Влияние религий на развитие культуры. Зодчество. Декоративно-прикладное искусство. Художественные ремесла. Устное народное творчество.</w:t>
      </w:r>
    </w:p>
    <w:p w:rsidR="006810AD" w:rsidRPr="00FA6B5D" w:rsidRDefault="006810AD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Вхождение Пензенского края в состав Русского государства.</w:t>
      </w:r>
      <w:r w:rsidR="00B22637" w:rsidRPr="00FA6B5D">
        <w:rPr>
          <w:rFonts w:ascii="Times New Roman" w:hAnsi="Times New Roman" w:cs="Times New Roman"/>
          <w:sz w:val="24"/>
          <w:szCs w:val="24"/>
        </w:rPr>
        <w:t>(5ч)</w:t>
      </w:r>
    </w:p>
    <w:p w:rsidR="006810AD" w:rsidRPr="00FA6B5D" w:rsidRDefault="006810AD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</w:t>
      </w:r>
      <w:r w:rsidR="00073C3A" w:rsidRPr="00FA6B5D">
        <w:rPr>
          <w:rFonts w:ascii="Times New Roman" w:hAnsi="Times New Roman" w:cs="Times New Roman"/>
          <w:sz w:val="24"/>
          <w:szCs w:val="24"/>
        </w:rPr>
        <w:t>Русская колонизация 15-17 веков. Причины и направления колонизации. Походы Василия 3 и Ивана 4. Пути движения войск.</w:t>
      </w:r>
      <w:r w:rsidR="00815CE8" w:rsidRPr="00FA6B5D">
        <w:rPr>
          <w:rFonts w:ascii="Times New Roman" w:hAnsi="Times New Roman" w:cs="Times New Roman"/>
          <w:sz w:val="24"/>
          <w:szCs w:val="24"/>
        </w:rPr>
        <w:t xml:space="preserve"> Строительство городов и сел. </w:t>
      </w:r>
      <w:r w:rsidR="00DA2AD1" w:rsidRPr="00FA6B5D">
        <w:rPr>
          <w:rFonts w:ascii="Times New Roman" w:hAnsi="Times New Roman" w:cs="Times New Roman"/>
          <w:sz w:val="24"/>
          <w:szCs w:val="24"/>
        </w:rPr>
        <w:t>Присоединение края к Руси . «Дикое поле» . Учреждение дозорной  службы . Сторожи. Станицы. М. И. Воротынский. Засечные черты 16-17 веков</w:t>
      </w:r>
      <w:r w:rsidR="00D15401" w:rsidRPr="00FA6B5D">
        <w:rPr>
          <w:rFonts w:ascii="Times New Roman" w:hAnsi="Times New Roman" w:cs="Times New Roman"/>
          <w:sz w:val="24"/>
          <w:szCs w:val="24"/>
        </w:rPr>
        <w:t>.</w:t>
      </w:r>
      <w:r w:rsidR="00DA2AD1" w:rsidRPr="00FA6B5D">
        <w:rPr>
          <w:rFonts w:ascii="Times New Roman" w:hAnsi="Times New Roman" w:cs="Times New Roman"/>
          <w:sz w:val="24"/>
          <w:szCs w:val="24"/>
        </w:rPr>
        <w:t xml:space="preserve"> Набеги  </w:t>
      </w:r>
      <w:r w:rsidR="00D15401" w:rsidRPr="00FA6B5D">
        <w:rPr>
          <w:rFonts w:ascii="Times New Roman" w:hAnsi="Times New Roman" w:cs="Times New Roman"/>
          <w:sz w:val="24"/>
          <w:szCs w:val="24"/>
        </w:rPr>
        <w:t>крымских и ногайских татар. Строительство острогов, городов. Заселение края.</w:t>
      </w:r>
    </w:p>
    <w:p w:rsidR="00D15401" w:rsidRPr="00FA6B5D" w:rsidRDefault="00D15401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Основание Пензы. Ю. Е. </w:t>
      </w:r>
      <w:proofErr w:type="spellStart"/>
      <w:r w:rsidRPr="00FA6B5D">
        <w:rPr>
          <w:rFonts w:ascii="Times New Roman" w:hAnsi="Times New Roman" w:cs="Times New Roman"/>
          <w:sz w:val="24"/>
          <w:szCs w:val="24"/>
        </w:rPr>
        <w:t>Котранский</w:t>
      </w:r>
      <w:proofErr w:type="spellEnd"/>
      <w:r w:rsidRPr="00FA6B5D">
        <w:rPr>
          <w:rFonts w:ascii="Times New Roman" w:hAnsi="Times New Roman" w:cs="Times New Roman"/>
          <w:sz w:val="24"/>
          <w:szCs w:val="24"/>
        </w:rPr>
        <w:t>. Е. П. Лачинов. Гипотезы о происхождении названия Пензы. Превращение Пензы из военной крепости в провинциальный город Ро</w:t>
      </w:r>
      <w:r w:rsidR="00B844DE" w:rsidRPr="00FA6B5D">
        <w:rPr>
          <w:rFonts w:ascii="Times New Roman" w:hAnsi="Times New Roman" w:cs="Times New Roman"/>
          <w:sz w:val="24"/>
          <w:szCs w:val="24"/>
        </w:rPr>
        <w:t>ссийской империи. Положение нас</w:t>
      </w:r>
      <w:r w:rsidRPr="00FA6B5D">
        <w:rPr>
          <w:rFonts w:ascii="Times New Roman" w:hAnsi="Times New Roman" w:cs="Times New Roman"/>
          <w:sz w:val="24"/>
          <w:szCs w:val="24"/>
        </w:rPr>
        <w:t>еления Пензенского края.</w:t>
      </w:r>
    </w:p>
    <w:p w:rsidR="00B844DE" w:rsidRPr="00FA6B5D" w:rsidRDefault="00B844DE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Пензенский край в 17 веке.</w:t>
      </w:r>
      <w:r w:rsidR="00B22637" w:rsidRPr="00FA6B5D">
        <w:rPr>
          <w:rFonts w:ascii="Times New Roman" w:hAnsi="Times New Roman" w:cs="Times New Roman"/>
          <w:sz w:val="24"/>
          <w:szCs w:val="24"/>
        </w:rPr>
        <w:t xml:space="preserve"> (6ч)</w:t>
      </w:r>
    </w:p>
    <w:p w:rsidR="00B844DE" w:rsidRPr="00FA6B5D" w:rsidRDefault="00B844DE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   Административно – территориальное деление. </w:t>
      </w:r>
      <w:proofErr w:type="spellStart"/>
      <w:r w:rsidRPr="00FA6B5D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FA6B5D">
        <w:rPr>
          <w:rFonts w:ascii="Times New Roman" w:hAnsi="Times New Roman" w:cs="Times New Roman"/>
          <w:sz w:val="24"/>
          <w:szCs w:val="24"/>
        </w:rPr>
        <w:t xml:space="preserve"> – административное деление. Топонимика. Освоение края в первой половине 17 века. </w:t>
      </w:r>
      <w:r w:rsidR="00B94C68" w:rsidRPr="00FA6B5D">
        <w:rPr>
          <w:rFonts w:ascii="Times New Roman" w:hAnsi="Times New Roman" w:cs="Times New Roman"/>
          <w:sz w:val="24"/>
          <w:szCs w:val="24"/>
        </w:rPr>
        <w:t xml:space="preserve">Экономическое развитие края. Складывание вотчинного хозяйства. Усиление эксплуатации населения края. Участие населения края в крестьянской войне под предводительством Степана Разина. М. </w:t>
      </w:r>
      <w:r w:rsidR="00B94C68" w:rsidRPr="00FA6B5D">
        <w:rPr>
          <w:rFonts w:ascii="Times New Roman" w:hAnsi="Times New Roman" w:cs="Times New Roman"/>
          <w:sz w:val="24"/>
          <w:szCs w:val="24"/>
        </w:rPr>
        <w:lastRenderedPageBreak/>
        <w:t>Харитонов. В. Федоров. М.Дмитриев. Расправа над восставшими. Основание Пензенского края в 70-80-е годы 17 века. Строительство Пензенской засечной черты. Состав населения к концу 17 века.</w:t>
      </w:r>
    </w:p>
    <w:p w:rsidR="00B94C68" w:rsidRPr="00FA6B5D" w:rsidRDefault="00B94C68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   Культура Пензенского края 17 века. Особенности развития культуры края, ее единство с общероссийской культурой. Язык. Декоративно-прикладное искусство. Быт. Архитектура края. </w:t>
      </w:r>
      <w:proofErr w:type="spellStart"/>
      <w:r w:rsidRPr="00FA6B5D">
        <w:rPr>
          <w:rFonts w:ascii="Times New Roman" w:hAnsi="Times New Roman" w:cs="Times New Roman"/>
          <w:sz w:val="24"/>
          <w:szCs w:val="24"/>
        </w:rPr>
        <w:t>Троице-Сканов</w:t>
      </w:r>
      <w:proofErr w:type="spellEnd"/>
      <w:r w:rsidRPr="00FA6B5D">
        <w:rPr>
          <w:rFonts w:ascii="Times New Roman" w:hAnsi="Times New Roman" w:cs="Times New Roman"/>
          <w:sz w:val="24"/>
          <w:szCs w:val="24"/>
        </w:rPr>
        <w:t xml:space="preserve"> монастырь. Распространение грамотности.</w:t>
      </w:r>
    </w:p>
    <w:p w:rsidR="00B94C68" w:rsidRPr="00FA6B5D" w:rsidRDefault="00B94C68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Расцвет феодализма в 18 веке.</w:t>
      </w:r>
      <w:r w:rsidR="00B22637" w:rsidRPr="00FA6B5D">
        <w:rPr>
          <w:rFonts w:ascii="Times New Roman" w:hAnsi="Times New Roman" w:cs="Times New Roman"/>
          <w:sz w:val="24"/>
          <w:szCs w:val="24"/>
        </w:rPr>
        <w:t xml:space="preserve"> (5ч)</w:t>
      </w:r>
    </w:p>
    <w:p w:rsidR="00B94C68" w:rsidRPr="00FA6B5D" w:rsidRDefault="00B94C68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    Изменения в административно-территориальном делении Пензенского края. Экономическое положение. Дворянское землевладение</w:t>
      </w:r>
      <w:r w:rsidR="001D1C3A" w:rsidRPr="00FA6B5D">
        <w:rPr>
          <w:rFonts w:ascii="Times New Roman" w:hAnsi="Times New Roman" w:cs="Times New Roman"/>
          <w:sz w:val="24"/>
          <w:szCs w:val="24"/>
        </w:rPr>
        <w:t>. Дальнейшее закрепощение крестьян. Развитие сельского хозяйства. Рост феодальных повинностей. Промышленность. Торговля. Пензенский край – крупный очаг крестьянской войны под предводительством Е. И. Пугачева. Манифест Пугачева. Создание крестьянских отрядов. Е. Пугачев в Пензе. Петр Евстафьев. Яков Иванов. Действия восставших в крае. Подавление восстания.</w:t>
      </w:r>
    </w:p>
    <w:p w:rsidR="001D1C3A" w:rsidRPr="00FA6B5D" w:rsidRDefault="001D1C3A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  Культура 18 века  – звено в развитии общероссийской культуры. Своеобразие культуры края. Христианизация местного населения. Просвещение. Архитектура. Помещичьи усадьбы. Декоративно –прикладное искусство. Театр. Быт народа.</w:t>
      </w:r>
    </w:p>
    <w:p w:rsidR="001D1C3A" w:rsidRPr="00FA6B5D" w:rsidRDefault="001D1C3A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Закат крепостной эпохи в первой половине 19 века.</w:t>
      </w:r>
      <w:r w:rsidR="00B22637" w:rsidRPr="00FA6B5D">
        <w:rPr>
          <w:rFonts w:ascii="Times New Roman" w:hAnsi="Times New Roman" w:cs="Times New Roman"/>
          <w:sz w:val="24"/>
          <w:szCs w:val="24"/>
        </w:rPr>
        <w:t xml:space="preserve"> (5ч)</w:t>
      </w:r>
    </w:p>
    <w:p w:rsidR="001D1C3A" w:rsidRPr="00FA6B5D" w:rsidRDefault="001D1C3A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     Система управления в крае. Пенза – губернский город. Пензенские губернаторы. Господство феодальных отношений. </w:t>
      </w:r>
      <w:r w:rsidR="00454822" w:rsidRPr="00FA6B5D">
        <w:rPr>
          <w:rFonts w:ascii="Times New Roman" w:hAnsi="Times New Roman" w:cs="Times New Roman"/>
          <w:sz w:val="24"/>
          <w:szCs w:val="24"/>
        </w:rPr>
        <w:t xml:space="preserve">Новые направления в развитии экономики. Начало промышленного переворота в крае. Развитие рынка. Сельское хозяйство – основная отрасль экономики. Положение населения. </w:t>
      </w:r>
    </w:p>
    <w:p w:rsidR="00454822" w:rsidRPr="00FA6B5D" w:rsidRDefault="00454822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  Пензенский край в годы войны 1812 года. Рост патриотических настроений. Сбор пожертвований. Участие </w:t>
      </w:r>
      <w:proofErr w:type="spellStart"/>
      <w:r w:rsidRPr="00FA6B5D">
        <w:rPr>
          <w:rFonts w:ascii="Times New Roman" w:hAnsi="Times New Roman" w:cs="Times New Roman"/>
          <w:sz w:val="24"/>
          <w:szCs w:val="24"/>
        </w:rPr>
        <w:t>пензенцев</w:t>
      </w:r>
      <w:proofErr w:type="spellEnd"/>
      <w:r w:rsidRPr="00FA6B5D">
        <w:rPr>
          <w:rFonts w:ascii="Times New Roman" w:hAnsi="Times New Roman" w:cs="Times New Roman"/>
          <w:sz w:val="24"/>
          <w:szCs w:val="24"/>
        </w:rPr>
        <w:t xml:space="preserve"> в военных действиях. Создание народного ополчения. Участие в заграничных походах.</w:t>
      </w:r>
    </w:p>
    <w:p w:rsidR="00454822" w:rsidRPr="00FA6B5D" w:rsidRDefault="00454822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Социальное движение в крае. Выступление крестьян и рабочих. Декабристы – </w:t>
      </w:r>
      <w:proofErr w:type="spellStart"/>
      <w:r w:rsidRPr="00FA6B5D">
        <w:rPr>
          <w:rFonts w:ascii="Times New Roman" w:hAnsi="Times New Roman" w:cs="Times New Roman"/>
          <w:sz w:val="24"/>
          <w:szCs w:val="24"/>
        </w:rPr>
        <w:t>пензенцы</w:t>
      </w:r>
      <w:proofErr w:type="spellEnd"/>
      <w:r w:rsidRPr="00FA6B5D">
        <w:rPr>
          <w:rFonts w:ascii="Times New Roman" w:hAnsi="Times New Roman" w:cs="Times New Roman"/>
          <w:sz w:val="24"/>
          <w:szCs w:val="24"/>
        </w:rPr>
        <w:t>. Огарев и Сатин.</w:t>
      </w:r>
    </w:p>
    <w:p w:rsidR="00454822" w:rsidRDefault="00454822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Исторические условия развития культуры в первой половине 19 века. Культура сельского населения края. Просвещение. Издательская деятельность. Театр. Зарождение живописной школы. Великие земляки: Ф. И. Буслаев, М. Ю. Лермонтов, В. Г. Белинский, М. Н. Загоскин.</w:t>
      </w:r>
    </w:p>
    <w:p w:rsidR="00FA6B5D" w:rsidRPr="00FA6B5D" w:rsidRDefault="00FA6B5D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2E84" w:rsidRPr="002E2E84" w:rsidRDefault="002E2E84" w:rsidP="002E2E84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E2E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E2E84">
        <w:rPr>
          <w:rFonts w:ascii="Times New Roman" w:hAnsi="Times New Roman" w:cs="Times New Roman"/>
          <w:b/>
          <w:bCs/>
          <w:caps/>
          <w:sz w:val="24"/>
          <w:szCs w:val="24"/>
        </w:rPr>
        <w:t>Требования к уровню подготовки выпускников</w:t>
      </w:r>
    </w:p>
    <w:p w:rsidR="002E2E84" w:rsidRPr="00FA6B5D" w:rsidRDefault="002E2E84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В результате изучения истории ученик должен</w:t>
      </w:r>
    </w:p>
    <w:p w:rsidR="002E2E84" w:rsidRPr="00FA6B5D" w:rsidRDefault="002E2E84" w:rsidP="00FA6B5D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B5D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2E2E84" w:rsidRPr="00FA6B5D" w:rsidRDefault="002E2E84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2E2E84" w:rsidRPr="00FA6B5D" w:rsidRDefault="002E2E84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2E2E84" w:rsidRPr="00FA6B5D" w:rsidRDefault="002E2E84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2E2E84" w:rsidRPr="00FA6B5D" w:rsidRDefault="002E2E84" w:rsidP="00FA6B5D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B5D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2E2E84" w:rsidRPr="00FA6B5D" w:rsidRDefault="002E2E84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2E2E84" w:rsidRPr="00FA6B5D" w:rsidRDefault="002E2E84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2E2E84" w:rsidRPr="00FA6B5D" w:rsidRDefault="002E2E84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2E2E84" w:rsidRPr="00FA6B5D" w:rsidRDefault="002E2E84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</w:t>
      </w:r>
      <w:r w:rsidRPr="00FA6B5D">
        <w:rPr>
          <w:rFonts w:ascii="Times New Roman" w:hAnsi="Times New Roman" w:cs="Times New Roman"/>
          <w:sz w:val="24"/>
          <w:szCs w:val="24"/>
        </w:rPr>
        <w:lastRenderedPageBreak/>
        <w:t>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2E2E84" w:rsidRPr="00FA6B5D" w:rsidRDefault="002E2E84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2E2E84" w:rsidRPr="00FA6B5D" w:rsidRDefault="002E2E84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2E2E84" w:rsidRPr="00FA6B5D" w:rsidRDefault="002E2E84" w:rsidP="00FA6B5D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B5D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E2E84" w:rsidRPr="00FA6B5D" w:rsidRDefault="002E2E84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2E2E84" w:rsidRPr="00FA6B5D" w:rsidRDefault="002E2E84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2E2E84" w:rsidRPr="00FA6B5D" w:rsidRDefault="002E2E84" w:rsidP="00FA6B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2E2E84" w:rsidRDefault="002E2E84" w:rsidP="00FA6B5D">
      <w:pPr>
        <w:pStyle w:val="a7"/>
        <w:jc w:val="both"/>
      </w:pPr>
      <w:r w:rsidRPr="00FA6B5D">
        <w:rPr>
          <w:rFonts w:ascii="Times New Roman" w:hAnsi="Times New Roman" w:cs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</w:t>
      </w:r>
      <w:r w:rsidRPr="002E2E84">
        <w:t>.</w:t>
      </w:r>
    </w:p>
    <w:p w:rsidR="00FA6B5D" w:rsidRPr="002E2E84" w:rsidRDefault="00FA6B5D" w:rsidP="00FA6B5D">
      <w:pPr>
        <w:pStyle w:val="a7"/>
        <w:jc w:val="both"/>
      </w:pPr>
    </w:p>
    <w:p w:rsidR="00F01577" w:rsidRPr="00FA6B5D" w:rsidRDefault="00CF48B0" w:rsidP="00FA6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5D">
        <w:rPr>
          <w:rFonts w:ascii="Times New Roman" w:hAnsi="Times New Roman" w:cs="Times New Roman"/>
          <w:b/>
          <w:sz w:val="24"/>
          <w:szCs w:val="24"/>
        </w:rPr>
        <w:t>Проблемы для обсуждения, основные виды вопросов и заданий.</w:t>
      </w:r>
    </w:p>
    <w:p w:rsidR="00CF48B0" w:rsidRPr="00FA6B5D" w:rsidRDefault="00CF48B0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Первобытное общество.</w:t>
      </w:r>
    </w:p>
    <w:p w:rsidR="00CF48B0" w:rsidRPr="00FA6B5D" w:rsidRDefault="00CF48B0" w:rsidP="00FA6B5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6B5D">
        <w:rPr>
          <w:rFonts w:ascii="Times New Roman" w:hAnsi="Times New Roman" w:cs="Times New Roman"/>
          <w:i/>
          <w:sz w:val="24"/>
          <w:szCs w:val="24"/>
        </w:rPr>
        <w:t>Проблемы для обсуждения.</w:t>
      </w:r>
    </w:p>
    <w:p w:rsidR="00CF48B0" w:rsidRPr="00FA6B5D" w:rsidRDefault="00CF48B0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Археологи, историки, краеведы о Пензенском крае в древности.</w:t>
      </w:r>
    </w:p>
    <w:p w:rsidR="00CF48B0" w:rsidRPr="00FA6B5D" w:rsidRDefault="00CF48B0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Сходство и различия в развитии первобытного строя в разных регионах России.</w:t>
      </w:r>
    </w:p>
    <w:p w:rsidR="00CF48B0" w:rsidRPr="00FA6B5D" w:rsidRDefault="00CF48B0" w:rsidP="00FA6B5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</w:t>
      </w:r>
      <w:r w:rsidRPr="00FA6B5D">
        <w:rPr>
          <w:rFonts w:ascii="Times New Roman" w:hAnsi="Times New Roman" w:cs="Times New Roman"/>
          <w:i/>
          <w:sz w:val="24"/>
          <w:szCs w:val="24"/>
        </w:rPr>
        <w:t>Основные виды вопросов и заданий:</w:t>
      </w:r>
    </w:p>
    <w:p w:rsidR="00CF48B0" w:rsidRPr="00FA6B5D" w:rsidRDefault="00CF48B0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ознакомиться с литературными источниками, изложить представленные в литературе оценки, сопоставить различные точки зрения, аргументировано определить свое отношение к ним;</w:t>
      </w:r>
    </w:p>
    <w:p w:rsidR="00CF48B0" w:rsidRPr="00FA6B5D" w:rsidRDefault="00CF48B0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выявить сходство и различие в сравниваемых объектах ( время расселения людей, природные условия, орудия труда, коллективы, быт);</w:t>
      </w:r>
    </w:p>
    <w:p w:rsidR="00CF48B0" w:rsidRPr="00FA6B5D" w:rsidRDefault="00CF48B0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раскрыть своеобразие развития первобытного общества в Пензенском крае.</w:t>
      </w:r>
    </w:p>
    <w:p w:rsidR="00CF48B0" w:rsidRPr="00FA6B5D" w:rsidRDefault="00CF48B0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Начало феодальной эпохи.</w:t>
      </w:r>
    </w:p>
    <w:p w:rsidR="00CF48B0" w:rsidRPr="00FA6B5D" w:rsidRDefault="00CF48B0" w:rsidP="00FA6B5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</w:t>
      </w:r>
      <w:r w:rsidRPr="00FA6B5D">
        <w:rPr>
          <w:rFonts w:ascii="Times New Roman" w:hAnsi="Times New Roman" w:cs="Times New Roman"/>
          <w:i/>
          <w:sz w:val="24"/>
          <w:szCs w:val="24"/>
        </w:rPr>
        <w:t>Проблемы для обсуждения.</w:t>
      </w:r>
    </w:p>
    <w:p w:rsidR="00CF48B0" w:rsidRPr="00FA6B5D" w:rsidRDefault="00CF48B0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Влияние монголо-татарского нашествия и ордынского ига на историю Пензенского края: дискуссии и позиции историков.</w:t>
      </w:r>
    </w:p>
    <w:p w:rsidR="00CF48B0" w:rsidRPr="00FA6B5D" w:rsidRDefault="00CF48B0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Исторический опыт существования разных этносов и религий.</w:t>
      </w:r>
    </w:p>
    <w:p w:rsidR="00CF48B0" w:rsidRPr="00FA6B5D" w:rsidRDefault="00CF48B0" w:rsidP="00FA6B5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</w:t>
      </w:r>
      <w:r w:rsidRPr="00FA6B5D">
        <w:rPr>
          <w:rFonts w:ascii="Times New Roman" w:hAnsi="Times New Roman" w:cs="Times New Roman"/>
          <w:i/>
          <w:sz w:val="24"/>
          <w:szCs w:val="24"/>
        </w:rPr>
        <w:t>Основные виды вопросов и заданий:</w:t>
      </w:r>
    </w:p>
    <w:p w:rsidR="00CF48B0" w:rsidRPr="00FA6B5D" w:rsidRDefault="00CF48B0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раскрыть и оценить ключевые события в истории Пензенского края, связать их с историей развития Киевской Руси;</w:t>
      </w:r>
    </w:p>
    <w:p w:rsidR="00CF48B0" w:rsidRPr="00FA6B5D" w:rsidRDefault="00CF48B0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изложить историю противостояния местных народов монголо-татарскому нашествию;</w:t>
      </w:r>
    </w:p>
    <w:p w:rsidR="00DC311B" w:rsidRPr="00FA6B5D" w:rsidRDefault="00DC311B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сопоставить различные мнения о влиянии монголо-татарского</w:t>
      </w:r>
      <w:r w:rsidR="00CF48B0" w:rsidRPr="00FA6B5D">
        <w:rPr>
          <w:rFonts w:ascii="Times New Roman" w:hAnsi="Times New Roman" w:cs="Times New Roman"/>
          <w:sz w:val="24"/>
          <w:szCs w:val="24"/>
        </w:rPr>
        <w:t xml:space="preserve"> </w:t>
      </w:r>
      <w:r w:rsidRPr="00FA6B5D">
        <w:rPr>
          <w:rFonts w:ascii="Times New Roman" w:hAnsi="Times New Roman" w:cs="Times New Roman"/>
          <w:sz w:val="24"/>
          <w:szCs w:val="24"/>
        </w:rPr>
        <w:t>нашествия и ига Золотой Орды на Пензенский край, его историю и русскую историю в целом;</w:t>
      </w:r>
    </w:p>
    <w:p w:rsidR="00DC311B" w:rsidRPr="00FA6B5D" w:rsidRDefault="00DC311B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проследить изменения в экономической, духовной, культурной жизни общества в 11 – 16 веках.</w:t>
      </w:r>
    </w:p>
    <w:p w:rsidR="00CF48B0" w:rsidRPr="00FA6B5D" w:rsidRDefault="00DC311B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Вхождение Пензенского края в состав Русского государства.</w:t>
      </w:r>
    </w:p>
    <w:p w:rsidR="00DC311B" w:rsidRPr="00FA6B5D" w:rsidRDefault="00DC311B" w:rsidP="00FA6B5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A6B5D">
        <w:rPr>
          <w:rFonts w:ascii="Times New Roman" w:hAnsi="Times New Roman" w:cs="Times New Roman"/>
          <w:i/>
          <w:sz w:val="24"/>
          <w:szCs w:val="24"/>
        </w:rPr>
        <w:t>Проблемы для обсуждения.</w:t>
      </w:r>
    </w:p>
    <w:p w:rsidR="00DC311B" w:rsidRPr="00FA6B5D" w:rsidRDefault="00DC311B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Русь – Пензенский край – Казанское ханство – Ногайская орда – Крымское ханство: проблемы взаимоотношений.</w:t>
      </w:r>
    </w:p>
    <w:p w:rsidR="00DC311B" w:rsidRPr="00FA6B5D" w:rsidRDefault="00DC311B" w:rsidP="00FA6B5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A6B5D">
        <w:rPr>
          <w:rFonts w:ascii="Times New Roman" w:hAnsi="Times New Roman" w:cs="Times New Roman"/>
          <w:i/>
          <w:sz w:val="24"/>
          <w:szCs w:val="24"/>
        </w:rPr>
        <w:t xml:space="preserve">  Основные виды вопросов и заданий:</w:t>
      </w:r>
    </w:p>
    <w:p w:rsidR="00DC311B" w:rsidRPr="00FA6B5D" w:rsidRDefault="00DC311B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охарактеризовать изменения геополитической ситуации Руси и Пензенского края на протяжении 15 – начала 17 века;</w:t>
      </w:r>
    </w:p>
    <w:p w:rsidR="00F04975" w:rsidRPr="00FA6B5D" w:rsidRDefault="00DC311B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lastRenderedPageBreak/>
        <w:t xml:space="preserve">- проследить изменения в этническом составе населения на протяжении </w:t>
      </w:r>
      <w:r w:rsidR="00F04975" w:rsidRPr="00FA6B5D">
        <w:rPr>
          <w:rFonts w:ascii="Times New Roman" w:hAnsi="Times New Roman" w:cs="Times New Roman"/>
          <w:sz w:val="24"/>
          <w:szCs w:val="24"/>
        </w:rPr>
        <w:t>15 -  начале 17 века;</w:t>
      </w:r>
    </w:p>
    <w:p w:rsidR="00F04975" w:rsidRPr="00FA6B5D" w:rsidRDefault="00F04975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раскрыть и оценить ключевые события истории России и Пензенской земли в 15 – начале 17 века;</w:t>
      </w:r>
    </w:p>
    <w:p w:rsidR="00F04975" w:rsidRPr="00FA6B5D" w:rsidRDefault="00F04975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проследить изменения в социальной структуре общества;</w:t>
      </w:r>
    </w:p>
    <w:p w:rsidR="00F04975" w:rsidRPr="00FA6B5D" w:rsidRDefault="00F04975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выявить своеобразие духовного и культурного развития края в 15 – 17 веках по сравнению  с предшествующим этапом.</w:t>
      </w:r>
    </w:p>
    <w:p w:rsidR="00DC311B" w:rsidRPr="00FA6B5D" w:rsidRDefault="00F04975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Пензенский край в 17 веке.</w:t>
      </w:r>
    </w:p>
    <w:p w:rsidR="00F04975" w:rsidRPr="00FA6B5D" w:rsidRDefault="00F04975" w:rsidP="00FA6B5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A6B5D">
        <w:rPr>
          <w:rFonts w:ascii="Times New Roman" w:hAnsi="Times New Roman" w:cs="Times New Roman"/>
          <w:i/>
          <w:sz w:val="24"/>
          <w:szCs w:val="24"/>
        </w:rPr>
        <w:t xml:space="preserve">  Проблемы для обсуждения.</w:t>
      </w:r>
    </w:p>
    <w:p w:rsidR="00F04975" w:rsidRPr="00FA6B5D" w:rsidRDefault="00F04975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Пензенский край в 17 веке: изменения в социально-экономической, политической и духовной</w:t>
      </w:r>
      <w:r w:rsidRPr="00FA6B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B5D">
        <w:rPr>
          <w:rFonts w:ascii="Times New Roman" w:hAnsi="Times New Roman" w:cs="Times New Roman"/>
          <w:sz w:val="24"/>
          <w:szCs w:val="24"/>
        </w:rPr>
        <w:t>жизни.</w:t>
      </w:r>
    </w:p>
    <w:p w:rsidR="00236337" w:rsidRPr="00FA6B5D" w:rsidRDefault="00367DF6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   « </w:t>
      </w:r>
      <w:proofErr w:type="spellStart"/>
      <w:r w:rsidRPr="00FA6B5D">
        <w:rPr>
          <w:rFonts w:ascii="Times New Roman" w:hAnsi="Times New Roman" w:cs="Times New Roman"/>
          <w:sz w:val="24"/>
          <w:szCs w:val="24"/>
        </w:rPr>
        <w:t>Бунташный</w:t>
      </w:r>
      <w:proofErr w:type="spellEnd"/>
      <w:r w:rsidRPr="00FA6B5D">
        <w:rPr>
          <w:rFonts w:ascii="Times New Roman" w:hAnsi="Times New Roman" w:cs="Times New Roman"/>
          <w:sz w:val="24"/>
          <w:szCs w:val="24"/>
        </w:rPr>
        <w:t xml:space="preserve"> век» в истории России и Пензенского края. Образ эпохи глазами современников и потомков.</w:t>
      </w:r>
    </w:p>
    <w:p w:rsidR="00367DF6" w:rsidRPr="00FA6B5D" w:rsidRDefault="00367DF6" w:rsidP="00FA6B5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A6B5D">
        <w:rPr>
          <w:rFonts w:ascii="Times New Roman" w:hAnsi="Times New Roman" w:cs="Times New Roman"/>
          <w:i/>
          <w:sz w:val="24"/>
          <w:szCs w:val="24"/>
        </w:rPr>
        <w:t>Основные виды вопросов и заданий:</w:t>
      </w:r>
    </w:p>
    <w:p w:rsidR="00367DF6" w:rsidRPr="00FA6B5D" w:rsidRDefault="00367DF6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выделить критерии, в соответствии с которыми определяются особенности развития края в 17 веке;</w:t>
      </w:r>
    </w:p>
    <w:p w:rsidR="00367DF6" w:rsidRPr="00FA6B5D" w:rsidRDefault="00367DF6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выделить общие черты в развитии Пензенского края и России в 17 век;</w:t>
      </w:r>
    </w:p>
    <w:p w:rsidR="00367DF6" w:rsidRPr="00FA6B5D" w:rsidRDefault="00367DF6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охарактеризовать социальные движения в крае;</w:t>
      </w:r>
    </w:p>
    <w:p w:rsidR="00367DF6" w:rsidRPr="00FA6B5D" w:rsidRDefault="00367DF6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выделить закономерные связи, анализируя историю Пензенского края.</w:t>
      </w:r>
    </w:p>
    <w:p w:rsidR="00367DF6" w:rsidRPr="00FA6B5D" w:rsidRDefault="00367DF6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Расцвет феодализма в 18 веке.</w:t>
      </w:r>
    </w:p>
    <w:p w:rsidR="00367DF6" w:rsidRPr="00FA6B5D" w:rsidRDefault="00367DF6" w:rsidP="00FA6B5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A6B5D">
        <w:rPr>
          <w:rFonts w:ascii="Times New Roman" w:hAnsi="Times New Roman" w:cs="Times New Roman"/>
          <w:i/>
          <w:sz w:val="24"/>
          <w:szCs w:val="24"/>
        </w:rPr>
        <w:t xml:space="preserve">  Проблемы для обсуждения.</w:t>
      </w:r>
    </w:p>
    <w:p w:rsidR="00367DF6" w:rsidRPr="00FA6B5D" w:rsidRDefault="00367DF6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Деятельность Петра Первого и Пензенский край.</w:t>
      </w:r>
    </w:p>
    <w:p w:rsidR="00367DF6" w:rsidRPr="00FA6B5D" w:rsidRDefault="00367DF6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История городов пензенской земли.</w:t>
      </w:r>
    </w:p>
    <w:p w:rsidR="00367DF6" w:rsidRPr="00FA6B5D" w:rsidRDefault="00367DF6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Современники и историки </w:t>
      </w:r>
      <w:r w:rsidR="00D22D0B" w:rsidRPr="00FA6B5D">
        <w:rPr>
          <w:rFonts w:ascii="Times New Roman" w:hAnsi="Times New Roman" w:cs="Times New Roman"/>
          <w:sz w:val="24"/>
          <w:szCs w:val="24"/>
        </w:rPr>
        <w:t>о</w:t>
      </w:r>
      <w:r w:rsidRPr="00FA6B5D">
        <w:rPr>
          <w:rFonts w:ascii="Times New Roman" w:hAnsi="Times New Roman" w:cs="Times New Roman"/>
          <w:sz w:val="24"/>
          <w:szCs w:val="24"/>
        </w:rPr>
        <w:t xml:space="preserve"> спорных проблемах крестьянской войны под предводительством Е. И. Пугачева.</w:t>
      </w:r>
    </w:p>
    <w:p w:rsidR="00367DF6" w:rsidRPr="00FA6B5D" w:rsidRDefault="00367DF6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Идеалы и ценности эпохи и </w:t>
      </w:r>
      <w:r w:rsidR="00D22D0B" w:rsidRPr="00FA6B5D">
        <w:rPr>
          <w:rFonts w:ascii="Times New Roman" w:hAnsi="Times New Roman" w:cs="Times New Roman"/>
          <w:sz w:val="24"/>
          <w:szCs w:val="24"/>
        </w:rPr>
        <w:t>и</w:t>
      </w:r>
      <w:r w:rsidRPr="00FA6B5D">
        <w:rPr>
          <w:rFonts w:ascii="Times New Roman" w:hAnsi="Times New Roman" w:cs="Times New Roman"/>
          <w:sz w:val="24"/>
          <w:szCs w:val="24"/>
        </w:rPr>
        <w:t>х отражение в культуре.</w:t>
      </w:r>
    </w:p>
    <w:p w:rsidR="00D22D0B" w:rsidRPr="00FA6B5D" w:rsidRDefault="00D22D0B" w:rsidP="00FA6B5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A6B5D">
        <w:rPr>
          <w:rFonts w:ascii="Times New Roman" w:hAnsi="Times New Roman" w:cs="Times New Roman"/>
          <w:i/>
          <w:sz w:val="24"/>
          <w:szCs w:val="24"/>
        </w:rPr>
        <w:t xml:space="preserve">   Основные виды вопросов и заданий:</w:t>
      </w:r>
    </w:p>
    <w:p w:rsidR="00D22D0B" w:rsidRPr="00FA6B5D" w:rsidRDefault="00D22D0B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проанализировать изменения в различных сферах общества в 18 веке;</w:t>
      </w:r>
    </w:p>
    <w:p w:rsidR="00D22D0B" w:rsidRPr="00FA6B5D" w:rsidRDefault="00D22D0B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сопоставить процессы развития Пензенского края и России в целом;</w:t>
      </w:r>
    </w:p>
    <w:p w:rsidR="00D22D0B" w:rsidRPr="00FA6B5D" w:rsidRDefault="00D22D0B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дать сравнительное описание положения различных сословий и социальных групп общества на протяжении 18 века;</w:t>
      </w:r>
    </w:p>
    <w:p w:rsidR="00D22D0B" w:rsidRPr="00FA6B5D" w:rsidRDefault="00D22D0B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установить, пользуясь разнообразными источниками знаний, причинно-следственные связи между экономическим развитием, положением населения, социальными движениями и развитием общественной жизни;</w:t>
      </w:r>
    </w:p>
    <w:p w:rsidR="00D22D0B" w:rsidRPr="00FA6B5D" w:rsidRDefault="00D22D0B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охарактеризовать оценочные суждения современников и историков о роли событий 18 века в истории края и России в целом;</w:t>
      </w:r>
    </w:p>
    <w:p w:rsidR="00D22D0B" w:rsidRPr="00FA6B5D" w:rsidRDefault="00D22D0B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проанализировать факторы, влияющие на духовную и культурную жизнь в крае;</w:t>
      </w:r>
    </w:p>
    <w:p w:rsidR="00D22D0B" w:rsidRPr="00FA6B5D" w:rsidRDefault="00D22D0B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- проследить изменения образа жизни, </w:t>
      </w:r>
      <w:proofErr w:type="spellStart"/>
      <w:r w:rsidRPr="00FA6B5D">
        <w:rPr>
          <w:rFonts w:ascii="Times New Roman" w:hAnsi="Times New Roman" w:cs="Times New Roman"/>
          <w:sz w:val="24"/>
          <w:szCs w:val="24"/>
        </w:rPr>
        <w:t>нравовЯ</w:t>
      </w:r>
      <w:proofErr w:type="spellEnd"/>
      <w:r w:rsidRPr="00FA6B5D">
        <w:rPr>
          <w:rFonts w:ascii="Times New Roman" w:hAnsi="Times New Roman" w:cs="Times New Roman"/>
          <w:sz w:val="24"/>
          <w:szCs w:val="24"/>
        </w:rPr>
        <w:t>, системы идеалов и ценностей, быта населения края, направлений в культурном развитии.</w:t>
      </w:r>
    </w:p>
    <w:p w:rsidR="00D22D0B" w:rsidRPr="00FA6B5D" w:rsidRDefault="00D22D0B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Закат крепостной эпохи в первой половине 19 века.</w:t>
      </w:r>
    </w:p>
    <w:p w:rsidR="00D22D0B" w:rsidRPr="00FA6B5D" w:rsidRDefault="00D22D0B" w:rsidP="00FA6B5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A6B5D">
        <w:rPr>
          <w:rFonts w:ascii="Times New Roman" w:hAnsi="Times New Roman" w:cs="Times New Roman"/>
          <w:i/>
          <w:sz w:val="24"/>
          <w:szCs w:val="24"/>
        </w:rPr>
        <w:t xml:space="preserve">   Проблемы для обсуждений.</w:t>
      </w:r>
    </w:p>
    <w:p w:rsidR="00D22D0B" w:rsidRPr="00FA6B5D" w:rsidRDefault="00D22D0B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Место Пензенской земли в </w:t>
      </w:r>
      <w:proofErr w:type="spellStart"/>
      <w:r w:rsidRPr="00FA6B5D">
        <w:rPr>
          <w:rFonts w:ascii="Times New Roman" w:hAnsi="Times New Roman" w:cs="Times New Roman"/>
          <w:sz w:val="24"/>
          <w:szCs w:val="24"/>
        </w:rPr>
        <w:t>российскй</w:t>
      </w:r>
      <w:proofErr w:type="spellEnd"/>
      <w:r w:rsidRPr="00FA6B5D">
        <w:rPr>
          <w:rFonts w:ascii="Times New Roman" w:hAnsi="Times New Roman" w:cs="Times New Roman"/>
          <w:sz w:val="24"/>
          <w:szCs w:val="24"/>
        </w:rPr>
        <w:t xml:space="preserve"> истории первой половины 19 века. « Время наружного рабства и внутреннего освобождения…» ( А. И. Герцен). Золотой век русской культуры и Пензенского края. Народное искусство как проявление духовной жизни.</w:t>
      </w:r>
    </w:p>
    <w:p w:rsidR="00D22D0B" w:rsidRPr="00FA6B5D" w:rsidRDefault="00D22D0B" w:rsidP="00FA6B5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A6B5D">
        <w:rPr>
          <w:rFonts w:ascii="Times New Roman" w:hAnsi="Times New Roman" w:cs="Times New Roman"/>
          <w:i/>
          <w:sz w:val="24"/>
          <w:szCs w:val="24"/>
        </w:rPr>
        <w:t xml:space="preserve">   Основные виды вопросов и заданий:</w:t>
      </w:r>
    </w:p>
    <w:p w:rsidR="00D22D0B" w:rsidRPr="00FA6B5D" w:rsidRDefault="00D22D0B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выявить динамику, характер развития сельского хозяйства, промышленности края в первой половине 19 века;</w:t>
      </w:r>
    </w:p>
    <w:p w:rsidR="00D22D0B" w:rsidRPr="00FA6B5D" w:rsidRDefault="00D22D0B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выявить особенности, тенденции, динамику изменения социальной структуры края;</w:t>
      </w:r>
    </w:p>
    <w:p w:rsidR="00D22D0B" w:rsidRPr="00FA6B5D" w:rsidRDefault="004A65E8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выявить сходство и различия в развитии Пензенского края России в целом;</w:t>
      </w:r>
    </w:p>
    <w:p w:rsidR="004A65E8" w:rsidRPr="00FA6B5D" w:rsidRDefault="004A65E8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>- проследить тенденции развития духовной жизни Пензенского края в первой половине 19 века.</w:t>
      </w:r>
    </w:p>
    <w:p w:rsidR="004A65E8" w:rsidRPr="00FA6B5D" w:rsidRDefault="004A65E8" w:rsidP="00FA6B5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65E8" w:rsidRPr="00FA6B5D" w:rsidRDefault="004A65E8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lastRenderedPageBreak/>
        <w:t xml:space="preserve">   Изучение истории Пензенского края не только нацелено на знакомство с конкретно-историческими фактами и определение места и роли края в истории страны, но и предполагает развитие самосознания ученика, выбор им жизненной позиции, нравственных и социальных ориентиров. Все это оказывает определенное влияние на содержание и организацию учебного процесса, требует взаимодействия интеллектуальной , эмоциональной и познавательной сфер.</w:t>
      </w:r>
    </w:p>
    <w:p w:rsidR="00D22D0B" w:rsidRPr="00FA6B5D" w:rsidRDefault="004A65E8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   Приведенные выше перечни проблем для обсуждения, виды вопр</w:t>
      </w:r>
      <w:r w:rsidR="00F77EEC" w:rsidRPr="00FA6B5D">
        <w:rPr>
          <w:rFonts w:ascii="Times New Roman" w:hAnsi="Times New Roman" w:cs="Times New Roman"/>
          <w:sz w:val="24"/>
          <w:szCs w:val="24"/>
        </w:rPr>
        <w:t>о</w:t>
      </w:r>
      <w:r w:rsidRPr="00FA6B5D">
        <w:rPr>
          <w:rFonts w:ascii="Times New Roman" w:hAnsi="Times New Roman" w:cs="Times New Roman"/>
          <w:sz w:val="24"/>
          <w:szCs w:val="24"/>
        </w:rPr>
        <w:t>сов и заданий в какой-то мере помогут формированию у учеников системы исторических знаний, умения вычленить и усвоить ведущие идеи курса, выработке самостоятельных оценок и суждений.</w:t>
      </w:r>
    </w:p>
    <w:p w:rsidR="000805F9" w:rsidRPr="00FA6B5D" w:rsidRDefault="00735BDD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Е. М. </w:t>
      </w:r>
      <w:proofErr w:type="spellStart"/>
      <w:r w:rsidRPr="00FA6B5D">
        <w:rPr>
          <w:rFonts w:ascii="Times New Roman" w:hAnsi="Times New Roman" w:cs="Times New Roman"/>
          <w:sz w:val="24"/>
          <w:szCs w:val="24"/>
        </w:rPr>
        <w:t>Персанова</w:t>
      </w:r>
      <w:proofErr w:type="spellEnd"/>
      <w:r w:rsidRPr="00FA6B5D">
        <w:rPr>
          <w:rFonts w:ascii="Times New Roman" w:hAnsi="Times New Roman" w:cs="Times New Roman"/>
          <w:sz w:val="24"/>
          <w:szCs w:val="24"/>
        </w:rPr>
        <w:t>, кандидат исторических наук, доцент ПГПУ им. В. Г. Белинского. Региональный базисный учебный план: программно-методическое обеспечение. Пенза,2005</w:t>
      </w:r>
    </w:p>
    <w:p w:rsidR="00735BDD" w:rsidRPr="00FA6B5D" w:rsidRDefault="000B1AE6" w:rsidP="00FA6B5D">
      <w:pPr>
        <w:pStyle w:val="a7"/>
        <w:rPr>
          <w:rFonts w:ascii="Times New Roman" w:hAnsi="Times New Roman" w:cs="Times New Roman"/>
          <w:sz w:val="24"/>
          <w:szCs w:val="24"/>
        </w:rPr>
      </w:pPr>
      <w:r w:rsidRPr="00FA6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323" w:rsidRDefault="001A5323" w:rsidP="001A5323">
      <w:pPr>
        <w:pStyle w:val="1"/>
        <w:jc w:val="center"/>
        <w:rPr>
          <w:sz w:val="52"/>
          <w:szCs w:val="52"/>
        </w:rPr>
      </w:pPr>
    </w:p>
    <w:p w:rsidR="001A5323" w:rsidRDefault="001A5323" w:rsidP="001A5323">
      <w:pPr>
        <w:pStyle w:val="1"/>
        <w:jc w:val="center"/>
        <w:rPr>
          <w:sz w:val="52"/>
          <w:szCs w:val="52"/>
        </w:rPr>
      </w:pPr>
    </w:p>
    <w:p w:rsidR="00FA6B5D" w:rsidRDefault="00FA6B5D" w:rsidP="00FA6B5D"/>
    <w:p w:rsidR="00FA6B5D" w:rsidRDefault="00FA6B5D" w:rsidP="00FA6B5D"/>
    <w:p w:rsidR="00FA6B5D" w:rsidRDefault="00FA6B5D" w:rsidP="00FA6B5D"/>
    <w:p w:rsidR="00FA6B5D" w:rsidRDefault="00FA6B5D" w:rsidP="00FA6B5D"/>
    <w:p w:rsidR="00FA6B5D" w:rsidRDefault="00FA6B5D" w:rsidP="00FA6B5D"/>
    <w:p w:rsidR="00FA6B5D" w:rsidRDefault="00FA6B5D" w:rsidP="00FA6B5D"/>
    <w:p w:rsidR="00FA6B5D" w:rsidRDefault="00FA6B5D" w:rsidP="00FA6B5D"/>
    <w:p w:rsidR="00FA6B5D" w:rsidRDefault="00FA6B5D" w:rsidP="00FA6B5D"/>
    <w:p w:rsidR="00FA6B5D" w:rsidRDefault="00FA6B5D" w:rsidP="00FA6B5D"/>
    <w:p w:rsidR="00FA6B5D" w:rsidRDefault="00FA6B5D" w:rsidP="00FA6B5D"/>
    <w:p w:rsidR="00FA6B5D" w:rsidRPr="00FA6B5D" w:rsidRDefault="00FA6B5D" w:rsidP="00FA6B5D"/>
    <w:p w:rsidR="00FA6B5D" w:rsidRDefault="00FA6B5D" w:rsidP="001A5323"/>
    <w:p w:rsidR="00DE381F" w:rsidRDefault="00DE381F" w:rsidP="001A5323"/>
    <w:p w:rsidR="00FA6B5D" w:rsidRDefault="00FA6B5D" w:rsidP="001A5323"/>
    <w:p w:rsidR="00CD2D64" w:rsidRDefault="00CD2D64" w:rsidP="00CD2D64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2D64" w:rsidRDefault="00CD2D64" w:rsidP="00CD2D64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2D64" w:rsidRPr="00020478" w:rsidRDefault="00CD2D64" w:rsidP="00CD2D64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Индекс дела  02 – 15</w:t>
      </w:r>
    </w:p>
    <w:p w:rsidR="00CD2D64" w:rsidRDefault="00CD2D64" w:rsidP="00CD2D64">
      <w:pPr>
        <w:pStyle w:val="a7"/>
        <w:jc w:val="center"/>
      </w:pPr>
    </w:p>
    <w:p w:rsidR="00CD2D64" w:rsidRPr="0086610D" w:rsidRDefault="00CD2D64" w:rsidP="00CD2D64">
      <w:pPr>
        <w:pStyle w:val="a7"/>
        <w:jc w:val="center"/>
      </w:pPr>
      <w:r w:rsidRPr="0086610D">
        <w:t>ОТДЕЛ ОБРАЗОВАНИЯ ТАМАЛИНСКОГО РАЙОНА</w:t>
      </w:r>
    </w:p>
    <w:p w:rsidR="00CD2D64" w:rsidRPr="0086610D" w:rsidRDefault="00CD2D64" w:rsidP="00CD2D64">
      <w:pPr>
        <w:pStyle w:val="a7"/>
        <w:jc w:val="center"/>
      </w:pPr>
      <w:r w:rsidRPr="0086610D">
        <w:t>Муниципальное бюджетное общеобразовательное учреждение</w:t>
      </w:r>
    </w:p>
    <w:p w:rsidR="00CD2D64" w:rsidRPr="0086610D" w:rsidRDefault="00CD2D64" w:rsidP="00CD2D64">
      <w:pPr>
        <w:pStyle w:val="a7"/>
        <w:jc w:val="center"/>
      </w:pPr>
      <w:r w:rsidRPr="0086610D">
        <w:t>средняя общеобразовательная школа</w:t>
      </w:r>
    </w:p>
    <w:p w:rsidR="00CD2D64" w:rsidRPr="0086610D" w:rsidRDefault="00CD2D64" w:rsidP="00CD2D64">
      <w:pPr>
        <w:pStyle w:val="a7"/>
        <w:jc w:val="center"/>
      </w:pPr>
      <w:r w:rsidRPr="0086610D">
        <w:t xml:space="preserve">с. </w:t>
      </w:r>
      <w:proofErr w:type="gramStart"/>
      <w:r>
        <w:t>Варварино</w:t>
      </w:r>
      <w:proofErr w:type="gramEnd"/>
      <w:r w:rsidRPr="0086610D">
        <w:t xml:space="preserve"> </w:t>
      </w:r>
      <w:proofErr w:type="spellStart"/>
      <w:r w:rsidRPr="0086610D">
        <w:t>Тамалинского</w:t>
      </w:r>
      <w:proofErr w:type="spellEnd"/>
      <w:r w:rsidRPr="0086610D">
        <w:t xml:space="preserve"> района</w:t>
      </w:r>
    </w:p>
    <w:p w:rsidR="00CD2D64" w:rsidRPr="0086610D" w:rsidRDefault="00CD2D64" w:rsidP="00CD2D64">
      <w:pPr>
        <w:pStyle w:val="a7"/>
        <w:jc w:val="center"/>
      </w:pPr>
      <w:r w:rsidRPr="0086610D">
        <w:t>Пензенской области</w:t>
      </w:r>
      <w:r w:rsidRPr="00F06812">
        <w:t xml:space="preserve"> </w:t>
      </w:r>
      <w:r>
        <w:t>имени Героя Советского Союза А.И.Дёмина</w:t>
      </w:r>
    </w:p>
    <w:p w:rsidR="00CD2D64" w:rsidRPr="0086610D" w:rsidRDefault="00CD2D64" w:rsidP="00CD2D64">
      <w:pPr>
        <w:pStyle w:val="a7"/>
        <w:jc w:val="center"/>
      </w:pPr>
      <w:r w:rsidRPr="0086610D">
        <w:t xml:space="preserve">(МБОУ СОШ с. </w:t>
      </w:r>
      <w:proofErr w:type="gramStart"/>
      <w:r>
        <w:t>Варварино</w:t>
      </w:r>
      <w:proofErr w:type="gramEnd"/>
      <w:r w:rsidRPr="0086610D">
        <w:t xml:space="preserve"> </w:t>
      </w:r>
      <w:proofErr w:type="spellStart"/>
      <w:r w:rsidRPr="0086610D">
        <w:t>Тамалинского</w:t>
      </w:r>
      <w:proofErr w:type="spellEnd"/>
      <w:r w:rsidRPr="0086610D">
        <w:t xml:space="preserve"> района Пензенской области)</w:t>
      </w:r>
    </w:p>
    <w:p w:rsidR="00CD2D64" w:rsidRPr="0086610D" w:rsidRDefault="00CD2D64" w:rsidP="00CD2D64">
      <w:pPr>
        <w:pStyle w:val="a7"/>
        <w:jc w:val="center"/>
      </w:pPr>
      <w:r w:rsidRPr="0086610D">
        <w:t xml:space="preserve">ул. </w:t>
      </w:r>
      <w:proofErr w:type="gramStart"/>
      <w:r w:rsidRPr="0086610D">
        <w:t>Центральная</w:t>
      </w:r>
      <w:proofErr w:type="gramEnd"/>
      <w:r w:rsidRPr="0086610D">
        <w:t xml:space="preserve">, </w:t>
      </w:r>
      <w:r>
        <w:t>9,</w:t>
      </w:r>
      <w:r w:rsidRPr="0086610D">
        <w:t xml:space="preserve"> с. </w:t>
      </w:r>
      <w:proofErr w:type="spellStart"/>
      <w:r>
        <w:t>Варварино</w:t>
      </w:r>
      <w:r w:rsidRPr="0086610D">
        <w:t>Тамалинского</w:t>
      </w:r>
      <w:proofErr w:type="spellEnd"/>
      <w:r w:rsidRPr="0086610D">
        <w:t xml:space="preserve"> района Пензенской области</w:t>
      </w:r>
    </w:p>
    <w:p w:rsidR="00CD2D64" w:rsidRPr="0086610D" w:rsidRDefault="00CD2D64" w:rsidP="00CD2D64">
      <w:pPr>
        <w:pStyle w:val="a7"/>
        <w:jc w:val="center"/>
      </w:pPr>
      <w:r w:rsidRPr="0086610D">
        <w:t>телефон (8-4169) 3-</w:t>
      </w:r>
      <w:r>
        <w:t>97</w:t>
      </w:r>
      <w:r w:rsidRPr="0086610D">
        <w:t>-</w:t>
      </w:r>
      <w:r>
        <w:t>17</w:t>
      </w:r>
      <w:r w:rsidRPr="0086610D">
        <w:t xml:space="preserve">, </w:t>
      </w:r>
      <w:proofErr w:type="gramStart"/>
      <w:r w:rsidRPr="0086610D">
        <w:t>Е</w:t>
      </w:r>
      <w:proofErr w:type="gramEnd"/>
      <w:r w:rsidRPr="0086610D">
        <w:t>-</w:t>
      </w:r>
      <w:r w:rsidRPr="0086610D">
        <w:rPr>
          <w:lang w:val="en-US"/>
        </w:rPr>
        <w:t>mail</w:t>
      </w:r>
      <w:r w:rsidRPr="0086610D">
        <w:t xml:space="preserve">: </w:t>
      </w:r>
      <w:proofErr w:type="spellStart"/>
      <w:r>
        <w:rPr>
          <w:lang w:val="en-US"/>
        </w:rPr>
        <w:t>tamalamouvarv</w:t>
      </w:r>
      <w:proofErr w:type="spellEnd"/>
      <w:r w:rsidRPr="0086610D">
        <w:t>@</w:t>
      </w:r>
      <w:r w:rsidRPr="0086610D">
        <w:rPr>
          <w:lang w:val="en-US"/>
        </w:rPr>
        <w:t>rambler</w:t>
      </w:r>
      <w:r w:rsidRPr="0086610D">
        <w:t>.</w:t>
      </w:r>
      <w:proofErr w:type="spellStart"/>
      <w:r w:rsidRPr="0086610D">
        <w:rPr>
          <w:lang w:val="en-US"/>
        </w:rPr>
        <w:t>ru</w:t>
      </w:r>
      <w:proofErr w:type="spellEnd"/>
    </w:p>
    <w:p w:rsidR="00CD2D64" w:rsidRPr="0086610D" w:rsidRDefault="00CD2D64" w:rsidP="00CD2D64">
      <w:pPr>
        <w:pStyle w:val="a7"/>
        <w:jc w:val="center"/>
      </w:pPr>
      <w:r w:rsidRPr="0086610D">
        <w:t>ОКПО 4752</w:t>
      </w:r>
      <w:r w:rsidRPr="00F06812">
        <w:t>6152</w:t>
      </w:r>
      <w:r w:rsidRPr="0086610D">
        <w:t>, ОГРН 102580107</w:t>
      </w:r>
      <w:r w:rsidRPr="00F06812">
        <w:t>2527</w:t>
      </w:r>
    </w:p>
    <w:p w:rsidR="00CD2D64" w:rsidRPr="0086610D" w:rsidRDefault="00CD2D64" w:rsidP="00CD2D64">
      <w:pPr>
        <w:pStyle w:val="a7"/>
        <w:jc w:val="center"/>
      </w:pPr>
      <w:r w:rsidRPr="0086610D">
        <w:t>ИНН/КПП 5832003</w:t>
      </w:r>
      <w:r w:rsidRPr="00F06812">
        <w:t>362</w:t>
      </w:r>
      <w:r w:rsidRPr="0086610D">
        <w:t>/583201001</w:t>
      </w:r>
    </w:p>
    <w:p w:rsidR="00CD2D64" w:rsidRDefault="00CD2D64" w:rsidP="00CD2D6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D64" w:rsidRDefault="00CD2D64" w:rsidP="00CD2D6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D64" w:rsidRPr="0086610D" w:rsidRDefault="00CD2D64" w:rsidP="00CD2D64">
      <w:pPr>
        <w:pStyle w:val="a7"/>
        <w:jc w:val="right"/>
      </w:pPr>
      <w:r w:rsidRPr="0086610D">
        <w:t>Утверждаю</w:t>
      </w:r>
    </w:p>
    <w:p w:rsidR="00CD2D64" w:rsidRDefault="00CD2D64" w:rsidP="00CD2D64">
      <w:pPr>
        <w:pStyle w:val="a7"/>
        <w:jc w:val="right"/>
      </w:pPr>
      <w:r w:rsidRPr="0086610D">
        <w:t>Директор МБОУ СОШ с.</w:t>
      </w:r>
      <w:r w:rsidRPr="00F06812">
        <w:t xml:space="preserve"> </w:t>
      </w:r>
      <w:proofErr w:type="gramStart"/>
      <w:r>
        <w:t>Варварино</w:t>
      </w:r>
      <w:proofErr w:type="gramEnd"/>
    </w:p>
    <w:p w:rsidR="00CD2D64" w:rsidRPr="0086610D" w:rsidRDefault="00CD2D64" w:rsidP="00CD2D64">
      <w:pPr>
        <w:pStyle w:val="a7"/>
        <w:jc w:val="right"/>
      </w:pPr>
      <w:r w:rsidRPr="0086610D">
        <w:t xml:space="preserve"> </w:t>
      </w:r>
      <w:proofErr w:type="spellStart"/>
      <w:r w:rsidRPr="0086610D">
        <w:t>Тамалинского</w:t>
      </w:r>
      <w:proofErr w:type="spellEnd"/>
      <w:r w:rsidRPr="0086610D">
        <w:t xml:space="preserve"> района Пензенской области</w:t>
      </w:r>
    </w:p>
    <w:p w:rsidR="00CD2D64" w:rsidRPr="00BF16B3" w:rsidRDefault="00CD2D64" w:rsidP="00CD2D64">
      <w:pPr>
        <w:pStyle w:val="a7"/>
        <w:jc w:val="right"/>
      </w:pPr>
      <w:r w:rsidRPr="0086610D">
        <w:t xml:space="preserve">____________________   </w:t>
      </w:r>
      <w:proofErr w:type="spellStart"/>
      <w:r>
        <w:t>Т.В.Кабалина</w:t>
      </w:r>
      <w:proofErr w:type="spellEnd"/>
    </w:p>
    <w:p w:rsidR="00CD2D64" w:rsidRPr="00F06812" w:rsidRDefault="00CD2D64" w:rsidP="00CD2D64">
      <w:pPr>
        <w:pStyle w:val="a7"/>
        <w:jc w:val="right"/>
        <w:rPr>
          <w:color w:val="000000"/>
        </w:rPr>
      </w:pPr>
      <w:r w:rsidRPr="00020478">
        <w:rPr>
          <w:color w:val="000000"/>
        </w:rPr>
        <w:t>Приказ №  77    от 31.08.2014 г</w:t>
      </w:r>
    </w:p>
    <w:p w:rsidR="00CD2D64" w:rsidRPr="0086610D" w:rsidRDefault="00CD2D64" w:rsidP="00CD2D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D64" w:rsidRPr="0086610D" w:rsidRDefault="00CD2D64" w:rsidP="00CD2D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D64" w:rsidRPr="0086610D" w:rsidRDefault="00CD2D64" w:rsidP="00CD2D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10D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D2D64" w:rsidRPr="0086610D" w:rsidRDefault="00CD2D64" w:rsidP="00CD2D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10D">
        <w:rPr>
          <w:rFonts w:ascii="Times New Roman" w:eastAsia="Times New Roman" w:hAnsi="Times New Roman" w:cs="Times New Roman"/>
          <w:b/>
          <w:sz w:val="24"/>
          <w:szCs w:val="24"/>
        </w:rPr>
        <w:t>курса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История родного края</w:t>
      </w:r>
      <w:r w:rsidRPr="0086610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D2D64" w:rsidRPr="0086610D" w:rsidRDefault="00CD2D64" w:rsidP="00CD2D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/>
          <w:b/>
          <w:sz w:val="24"/>
          <w:szCs w:val="24"/>
        </w:rPr>
        <w:t>класс</w:t>
      </w:r>
    </w:p>
    <w:p w:rsidR="00CD2D64" w:rsidRPr="0086610D" w:rsidRDefault="00CD2D64" w:rsidP="00CD2D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D64" w:rsidRPr="0086610D" w:rsidRDefault="00CD2D64" w:rsidP="00CD2D6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10D">
        <w:rPr>
          <w:rFonts w:ascii="Times New Roman" w:eastAsia="Times New Roman" w:hAnsi="Times New Roman" w:cs="Times New Roman"/>
          <w:sz w:val="24"/>
          <w:szCs w:val="24"/>
        </w:rPr>
        <w:t>Принято на заседании</w:t>
      </w:r>
    </w:p>
    <w:p w:rsidR="00CD2D64" w:rsidRPr="0086610D" w:rsidRDefault="00CD2D64" w:rsidP="00CD2D6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10D"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</w:p>
    <w:p w:rsidR="00CD2D64" w:rsidRPr="0086610D" w:rsidRDefault="00CD2D64" w:rsidP="00CD2D64">
      <w:pPr>
        <w:tabs>
          <w:tab w:val="left" w:pos="639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10D">
        <w:rPr>
          <w:rFonts w:ascii="Times New Roman" w:eastAsia="Times New Roman" w:hAnsi="Times New Roman" w:cs="Times New Roman"/>
          <w:sz w:val="24"/>
          <w:szCs w:val="24"/>
        </w:rPr>
        <w:t>Протокол № 1</w:t>
      </w:r>
    </w:p>
    <w:p w:rsidR="00CD2D64" w:rsidRPr="0086610D" w:rsidRDefault="00CD2D64" w:rsidP="00CD2D64">
      <w:pPr>
        <w:tabs>
          <w:tab w:val="left" w:pos="639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6610D">
        <w:rPr>
          <w:rFonts w:ascii="Times New Roman" w:eastAsia="Times New Roman" w:hAnsi="Times New Roman" w:cs="Times New Roman"/>
          <w:sz w:val="24"/>
          <w:szCs w:val="24"/>
        </w:rPr>
        <w:t>т «30» августа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6610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D2D64" w:rsidRDefault="00CD2D64" w:rsidP="00CD2D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D64" w:rsidRDefault="00CD2D64" w:rsidP="00CD2D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D64" w:rsidRDefault="00CD2D64" w:rsidP="00CD2D6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D64" w:rsidRDefault="00CD2D64" w:rsidP="00CD2D64">
      <w:pPr>
        <w:widowControl w:val="0"/>
        <w:tabs>
          <w:tab w:val="left" w:pos="8364"/>
        </w:tabs>
        <w:ind w:firstLine="284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CD2D64" w:rsidRPr="00F06812" w:rsidRDefault="00CD2D64" w:rsidP="00CD2D64">
      <w:pPr>
        <w:tabs>
          <w:tab w:val="left" w:pos="3478"/>
        </w:tabs>
        <w:rPr>
          <w:rFonts w:ascii="Times New Roman" w:hAnsi="Times New Roman" w:cs="Times New Roman"/>
          <w:sz w:val="32"/>
          <w:szCs w:val="32"/>
        </w:rPr>
      </w:pPr>
    </w:p>
    <w:p w:rsidR="00EE6DE9" w:rsidRDefault="00EE6DE9" w:rsidP="001A5323"/>
    <w:p w:rsidR="00CD2D64" w:rsidRDefault="00CD2D64" w:rsidP="001A5323"/>
    <w:p w:rsidR="0025134F" w:rsidRDefault="00090F70" w:rsidP="00CE29AB">
      <w:pPr>
        <w:ind w:left="360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lastRenderedPageBreak/>
        <w:t xml:space="preserve"> </w:t>
      </w:r>
      <w:r w:rsidR="0025134F" w:rsidRPr="0025134F">
        <w:rPr>
          <w:b/>
          <w:sz w:val="32"/>
          <w:szCs w:val="32"/>
        </w:rPr>
        <w:t>Календарно-тематическое планирование</w:t>
      </w:r>
      <w:r w:rsidR="007155DC">
        <w:rPr>
          <w:b/>
          <w:sz w:val="32"/>
          <w:szCs w:val="32"/>
        </w:rPr>
        <w:t xml:space="preserve"> (34 часа</w:t>
      </w:r>
      <w:r w:rsidR="0025134F">
        <w:rPr>
          <w:b/>
          <w:sz w:val="32"/>
          <w:szCs w:val="32"/>
        </w:rPr>
        <w:t>)</w:t>
      </w:r>
    </w:p>
    <w:tbl>
      <w:tblPr>
        <w:tblStyle w:val="a9"/>
        <w:tblW w:w="0" w:type="auto"/>
        <w:tblInd w:w="-318" w:type="dxa"/>
        <w:tblLook w:val="04A0"/>
      </w:tblPr>
      <w:tblGrid>
        <w:gridCol w:w="670"/>
        <w:gridCol w:w="871"/>
        <w:gridCol w:w="945"/>
        <w:gridCol w:w="5733"/>
        <w:gridCol w:w="1528"/>
      </w:tblGrid>
      <w:tr w:rsidR="005E5469" w:rsidRPr="008A73A5" w:rsidTr="005E5469">
        <w:tc>
          <w:tcPr>
            <w:tcW w:w="670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Дата план</w:t>
            </w: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Дата</w:t>
            </w:r>
          </w:p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Первобытное общество</w:t>
            </w:r>
          </w:p>
        </w:tc>
        <w:tc>
          <w:tcPr>
            <w:tcW w:w="1528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73A5" w:rsidRPr="008A73A5" w:rsidTr="005E5469">
        <w:tc>
          <w:tcPr>
            <w:tcW w:w="670" w:type="dxa"/>
          </w:tcPr>
          <w:p w:rsidR="008A73A5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8A73A5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A73A5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8A73A5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Первобытное общество.</w:t>
            </w:r>
          </w:p>
        </w:tc>
        <w:tc>
          <w:tcPr>
            <w:tcW w:w="1528" w:type="dxa"/>
          </w:tcPr>
          <w:p w:rsidR="008A73A5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 xml:space="preserve"> Начало феодальной эпохи.</w:t>
            </w:r>
          </w:p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Первые государства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Мордва в древности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73A5">
              <w:rPr>
                <w:rFonts w:ascii="Times New Roman" w:hAnsi="Times New Roman" w:cs="Times New Roman"/>
              </w:rPr>
              <w:t>Буртасы</w:t>
            </w:r>
            <w:proofErr w:type="spellEnd"/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Мещера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Развитие феодализма.</w:t>
            </w:r>
          </w:p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73A5">
              <w:rPr>
                <w:rFonts w:ascii="Times New Roman" w:hAnsi="Times New Roman" w:cs="Times New Roman"/>
              </w:rPr>
              <w:t>Буртасское</w:t>
            </w:r>
            <w:proofErr w:type="spellEnd"/>
            <w:r w:rsidRPr="008A73A5">
              <w:rPr>
                <w:rFonts w:ascii="Times New Roman" w:hAnsi="Times New Roman" w:cs="Times New Roman"/>
              </w:rPr>
              <w:t xml:space="preserve"> княжество.</w:t>
            </w:r>
          </w:p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Монголо-татарское нашествие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Золотая Орда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73A5">
              <w:rPr>
                <w:rFonts w:ascii="Times New Roman" w:hAnsi="Times New Roman" w:cs="Times New Roman"/>
              </w:rPr>
              <w:t>Мохши</w:t>
            </w:r>
            <w:proofErr w:type="spellEnd"/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Казанское ханство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Культура в 10-16 веках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Вхождение Пензенского края в состав Русского государства</w:t>
            </w:r>
          </w:p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Русская колонизация и поход Ивана Грозного на Казань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Мещерские сторожи и станицы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Засечные черты 16 века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Засечные черты 17 века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Основание Пензы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Пензенский край во второй половине 17 века.</w:t>
            </w:r>
          </w:p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8A73A5">
              <w:rPr>
                <w:rFonts w:ascii="Times New Roman" w:hAnsi="Times New Roman" w:cs="Times New Roman"/>
              </w:rPr>
              <w:t>Иттить</w:t>
            </w:r>
            <w:proofErr w:type="spellEnd"/>
            <w:r w:rsidRPr="008A73A5">
              <w:rPr>
                <w:rFonts w:ascii="Times New Roman" w:hAnsi="Times New Roman" w:cs="Times New Roman"/>
              </w:rPr>
              <w:t xml:space="preserve"> под Москву бояр побивать».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Освоение края в 70-80-е годы 17 века.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Топонимика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Экономическое развитие края в 17 веке.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Культура Пензенского края 17 века.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Обобщение пройденного материала.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Расцвет феодализма в 18 веке.</w:t>
            </w:r>
          </w:p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Административно-территориальное деление Пензенского края в 17-18 веках.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Гербы городов Пензенского края.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Экономическое положение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Крестьянская война под предводительством Е. И. Пугачева.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Культура 18 века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Закат крепостной эпохи в первой половине 19 века.</w:t>
            </w:r>
          </w:p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Администрация.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Экономическое развитие.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Отечественная война 1812 года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Общественные движения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  <w:tr w:rsidR="005E5469" w:rsidRPr="008A73A5" w:rsidTr="005E5469">
        <w:tc>
          <w:tcPr>
            <w:tcW w:w="670" w:type="dxa"/>
          </w:tcPr>
          <w:p w:rsidR="005E5469" w:rsidRPr="008A73A5" w:rsidRDefault="008A73A5" w:rsidP="00251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1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528" w:type="dxa"/>
          </w:tcPr>
          <w:p w:rsidR="005E5469" w:rsidRPr="008A73A5" w:rsidRDefault="005E5469" w:rsidP="0025134F">
            <w:pPr>
              <w:jc w:val="both"/>
              <w:rPr>
                <w:rFonts w:ascii="Times New Roman" w:hAnsi="Times New Roman" w:cs="Times New Roman"/>
              </w:rPr>
            </w:pPr>
            <w:r w:rsidRPr="008A73A5">
              <w:rPr>
                <w:rFonts w:ascii="Times New Roman" w:hAnsi="Times New Roman" w:cs="Times New Roman"/>
              </w:rPr>
              <w:t>1</w:t>
            </w:r>
          </w:p>
        </w:tc>
      </w:tr>
    </w:tbl>
    <w:p w:rsidR="0025134F" w:rsidRPr="008A73A5" w:rsidRDefault="0025134F" w:rsidP="0025134F">
      <w:pPr>
        <w:ind w:left="360"/>
        <w:jc w:val="both"/>
        <w:rPr>
          <w:rFonts w:ascii="Times New Roman" w:hAnsi="Times New Roman" w:cs="Times New Roman"/>
          <w:b/>
        </w:rPr>
      </w:pPr>
    </w:p>
    <w:sectPr w:rsidR="0025134F" w:rsidRPr="008A73A5" w:rsidSect="008A2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693" w:rsidRDefault="007A7693" w:rsidP="005B741C">
      <w:pPr>
        <w:spacing w:after="0" w:line="240" w:lineRule="auto"/>
      </w:pPr>
      <w:r>
        <w:separator/>
      </w:r>
    </w:p>
  </w:endnote>
  <w:endnote w:type="continuationSeparator" w:id="1">
    <w:p w:rsidR="007A7693" w:rsidRDefault="007A7693" w:rsidP="005B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39" w:rsidRDefault="009741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39" w:rsidRDefault="0097413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39" w:rsidRDefault="009741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693" w:rsidRDefault="007A7693" w:rsidP="005B741C">
      <w:pPr>
        <w:spacing w:after="0" w:line="240" w:lineRule="auto"/>
      </w:pPr>
      <w:r>
        <w:separator/>
      </w:r>
    </w:p>
  </w:footnote>
  <w:footnote w:type="continuationSeparator" w:id="1">
    <w:p w:rsidR="007A7693" w:rsidRDefault="007A7693" w:rsidP="005B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39" w:rsidRDefault="009741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39" w:rsidRDefault="009741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39" w:rsidRDefault="009741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E29"/>
    <w:multiLevelType w:val="hybridMultilevel"/>
    <w:tmpl w:val="F07E92FC"/>
    <w:lvl w:ilvl="0" w:tplc="88B87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404BE"/>
    <w:multiLevelType w:val="hybridMultilevel"/>
    <w:tmpl w:val="33FE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E2A24"/>
    <w:multiLevelType w:val="hybridMultilevel"/>
    <w:tmpl w:val="83B0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0E6"/>
    <w:multiLevelType w:val="hybridMultilevel"/>
    <w:tmpl w:val="274E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C6CEF"/>
    <w:multiLevelType w:val="hybridMultilevel"/>
    <w:tmpl w:val="53ECF18E"/>
    <w:lvl w:ilvl="0" w:tplc="3D70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866F8B"/>
    <w:multiLevelType w:val="hybridMultilevel"/>
    <w:tmpl w:val="5DE816D0"/>
    <w:lvl w:ilvl="0" w:tplc="1AE8A3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5227D41"/>
    <w:multiLevelType w:val="hybridMultilevel"/>
    <w:tmpl w:val="1214E2E6"/>
    <w:lvl w:ilvl="0" w:tplc="229E48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5976CBB"/>
    <w:multiLevelType w:val="hybridMultilevel"/>
    <w:tmpl w:val="B7EC491E"/>
    <w:lvl w:ilvl="0" w:tplc="8FDEB4D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9767B78"/>
    <w:multiLevelType w:val="hybridMultilevel"/>
    <w:tmpl w:val="CE0C3374"/>
    <w:lvl w:ilvl="0" w:tplc="6A5CA3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261F5"/>
    <w:multiLevelType w:val="hybridMultilevel"/>
    <w:tmpl w:val="99AC082C"/>
    <w:lvl w:ilvl="0" w:tplc="18C81C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E1074"/>
    <w:multiLevelType w:val="hybridMultilevel"/>
    <w:tmpl w:val="E4B2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B7953"/>
    <w:multiLevelType w:val="hybridMultilevel"/>
    <w:tmpl w:val="41081A2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3"/>
  </w:num>
  <w:num w:numId="9">
    <w:abstractNumId w:val="4"/>
  </w:num>
  <w:num w:numId="10">
    <w:abstractNumId w:val="11"/>
  </w:num>
  <w:num w:numId="11">
    <w:abstractNumId w:val="1"/>
  </w:num>
  <w:num w:numId="12">
    <w:abstractNumId w:val="12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37F"/>
    <w:rsid w:val="00021A3F"/>
    <w:rsid w:val="0003333A"/>
    <w:rsid w:val="0003556B"/>
    <w:rsid w:val="000559C8"/>
    <w:rsid w:val="0006638E"/>
    <w:rsid w:val="00073C3A"/>
    <w:rsid w:val="000805F9"/>
    <w:rsid w:val="00090F70"/>
    <w:rsid w:val="000927C0"/>
    <w:rsid w:val="000B1AE6"/>
    <w:rsid w:val="000C3A96"/>
    <w:rsid w:val="000E523B"/>
    <w:rsid w:val="00100026"/>
    <w:rsid w:val="0010680B"/>
    <w:rsid w:val="00165B51"/>
    <w:rsid w:val="00171105"/>
    <w:rsid w:val="001A5323"/>
    <w:rsid w:val="001D1C3A"/>
    <w:rsid w:val="001D79B4"/>
    <w:rsid w:val="001E4D37"/>
    <w:rsid w:val="001E5C62"/>
    <w:rsid w:val="001F1E49"/>
    <w:rsid w:val="00205E28"/>
    <w:rsid w:val="00217198"/>
    <w:rsid w:val="00236337"/>
    <w:rsid w:val="0025134F"/>
    <w:rsid w:val="00264E04"/>
    <w:rsid w:val="00266394"/>
    <w:rsid w:val="002800CB"/>
    <w:rsid w:val="002819CD"/>
    <w:rsid w:val="00283694"/>
    <w:rsid w:val="002854D9"/>
    <w:rsid w:val="002B5EAB"/>
    <w:rsid w:val="002D0D86"/>
    <w:rsid w:val="002E2E84"/>
    <w:rsid w:val="002F6313"/>
    <w:rsid w:val="003070A7"/>
    <w:rsid w:val="0032419B"/>
    <w:rsid w:val="0035344E"/>
    <w:rsid w:val="00365674"/>
    <w:rsid w:val="00367DF6"/>
    <w:rsid w:val="00370777"/>
    <w:rsid w:val="003858A5"/>
    <w:rsid w:val="00393F3F"/>
    <w:rsid w:val="003E3FDE"/>
    <w:rsid w:val="00410410"/>
    <w:rsid w:val="00436058"/>
    <w:rsid w:val="00454822"/>
    <w:rsid w:val="00464472"/>
    <w:rsid w:val="004A27E5"/>
    <w:rsid w:val="004A65E8"/>
    <w:rsid w:val="004E4DE0"/>
    <w:rsid w:val="00513971"/>
    <w:rsid w:val="00527B08"/>
    <w:rsid w:val="005620D2"/>
    <w:rsid w:val="00586627"/>
    <w:rsid w:val="005A31C0"/>
    <w:rsid w:val="005B741C"/>
    <w:rsid w:val="005C62C9"/>
    <w:rsid w:val="005E5469"/>
    <w:rsid w:val="00604520"/>
    <w:rsid w:val="006810AD"/>
    <w:rsid w:val="006A147F"/>
    <w:rsid w:val="006C3815"/>
    <w:rsid w:val="006E3D6B"/>
    <w:rsid w:val="006F4D48"/>
    <w:rsid w:val="00704702"/>
    <w:rsid w:val="00712987"/>
    <w:rsid w:val="007155DC"/>
    <w:rsid w:val="00735BDD"/>
    <w:rsid w:val="007A2BBD"/>
    <w:rsid w:val="007A5F47"/>
    <w:rsid w:val="007A7693"/>
    <w:rsid w:val="007E5A30"/>
    <w:rsid w:val="00815CE8"/>
    <w:rsid w:val="00826D52"/>
    <w:rsid w:val="008371D4"/>
    <w:rsid w:val="0084205A"/>
    <w:rsid w:val="00845477"/>
    <w:rsid w:val="00855E03"/>
    <w:rsid w:val="0086746C"/>
    <w:rsid w:val="008A2051"/>
    <w:rsid w:val="008A73A5"/>
    <w:rsid w:val="008B1E8E"/>
    <w:rsid w:val="008B6786"/>
    <w:rsid w:val="008F3CA8"/>
    <w:rsid w:val="009009B2"/>
    <w:rsid w:val="00906BBF"/>
    <w:rsid w:val="00912D2B"/>
    <w:rsid w:val="009164BF"/>
    <w:rsid w:val="00916640"/>
    <w:rsid w:val="0092006D"/>
    <w:rsid w:val="009206B6"/>
    <w:rsid w:val="00927916"/>
    <w:rsid w:val="009514CA"/>
    <w:rsid w:val="00951620"/>
    <w:rsid w:val="00957B5F"/>
    <w:rsid w:val="0097140A"/>
    <w:rsid w:val="00974139"/>
    <w:rsid w:val="00980E38"/>
    <w:rsid w:val="00982C13"/>
    <w:rsid w:val="009B637F"/>
    <w:rsid w:val="009D5F0D"/>
    <w:rsid w:val="00A06211"/>
    <w:rsid w:val="00A645DC"/>
    <w:rsid w:val="00A65C64"/>
    <w:rsid w:val="00A712DA"/>
    <w:rsid w:val="00A901FE"/>
    <w:rsid w:val="00A93ECC"/>
    <w:rsid w:val="00A94D75"/>
    <w:rsid w:val="00AC5BAB"/>
    <w:rsid w:val="00AD67D3"/>
    <w:rsid w:val="00B04260"/>
    <w:rsid w:val="00B13F23"/>
    <w:rsid w:val="00B22637"/>
    <w:rsid w:val="00B72749"/>
    <w:rsid w:val="00B844DE"/>
    <w:rsid w:val="00B86CE2"/>
    <w:rsid w:val="00B94C68"/>
    <w:rsid w:val="00BD3CCE"/>
    <w:rsid w:val="00BE7807"/>
    <w:rsid w:val="00BF76F7"/>
    <w:rsid w:val="00C102B4"/>
    <w:rsid w:val="00C470DD"/>
    <w:rsid w:val="00C53D31"/>
    <w:rsid w:val="00CD2D64"/>
    <w:rsid w:val="00CE2748"/>
    <w:rsid w:val="00CE29AB"/>
    <w:rsid w:val="00CF48B0"/>
    <w:rsid w:val="00D15401"/>
    <w:rsid w:val="00D22D0B"/>
    <w:rsid w:val="00D55C76"/>
    <w:rsid w:val="00D632C3"/>
    <w:rsid w:val="00D8592C"/>
    <w:rsid w:val="00DA2AD1"/>
    <w:rsid w:val="00DC311B"/>
    <w:rsid w:val="00DE381F"/>
    <w:rsid w:val="00E11085"/>
    <w:rsid w:val="00E31EFA"/>
    <w:rsid w:val="00E44297"/>
    <w:rsid w:val="00E45C7D"/>
    <w:rsid w:val="00E47B22"/>
    <w:rsid w:val="00EC5E2E"/>
    <w:rsid w:val="00EE5003"/>
    <w:rsid w:val="00EE6DE9"/>
    <w:rsid w:val="00F00B59"/>
    <w:rsid w:val="00F01577"/>
    <w:rsid w:val="00F04975"/>
    <w:rsid w:val="00F12C35"/>
    <w:rsid w:val="00F47EC7"/>
    <w:rsid w:val="00F77EEC"/>
    <w:rsid w:val="00F840F8"/>
    <w:rsid w:val="00FA6B5D"/>
    <w:rsid w:val="00FC67BC"/>
    <w:rsid w:val="00FD0E8D"/>
    <w:rsid w:val="00FD6210"/>
    <w:rsid w:val="00FD7952"/>
    <w:rsid w:val="00FE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3F"/>
  </w:style>
  <w:style w:type="paragraph" w:styleId="1">
    <w:name w:val="heading 1"/>
    <w:basedOn w:val="a"/>
    <w:next w:val="a"/>
    <w:link w:val="10"/>
    <w:uiPriority w:val="9"/>
    <w:qFormat/>
    <w:rsid w:val="009B6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B7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41C"/>
  </w:style>
  <w:style w:type="paragraph" w:styleId="a5">
    <w:name w:val="footer"/>
    <w:basedOn w:val="a"/>
    <w:link w:val="a6"/>
    <w:uiPriority w:val="99"/>
    <w:semiHidden/>
    <w:unhideWhenUsed/>
    <w:rsid w:val="005B7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41C"/>
  </w:style>
  <w:style w:type="paragraph" w:styleId="a7">
    <w:name w:val="No Spacing"/>
    <w:uiPriority w:val="1"/>
    <w:qFormat/>
    <w:rsid w:val="00A94D7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94D75"/>
    <w:pPr>
      <w:ind w:left="720"/>
      <w:contextualSpacing/>
    </w:pPr>
  </w:style>
  <w:style w:type="table" w:styleId="a9">
    <w:name w:val="Table Grid"/>
    <w:basedOn w:val="a1"/>
    <w:uiPriority w:val="59"/>
    <w:rsid w:val="00F7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8A20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A2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A2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Intense Reference"/>
    <w:basedOn w:val="a0"/>
    <w:uiPriority w:val="32"/>
    <w:qFormat/>
    <w:rsid w:val="008A2051"/>
    <w:rPr>
      <w:b/>
      <w:bCs/>
      <w:smallCaps/>
      <w:color w:val="C0504D" w:themeColor="accent2"/>
      <w:spacing w:val="5"/>
      <w:u w:val="single"/>
    </w:rPr>
  </w:style>
  <w:style w:type="character" w:styleId="ad">
    <w:name w:val="Strong"/>
    <w:basedOn w:val="a0"/>
    <w:uiPriority w:val="22"/>
    <w:qFormat/>
    <w:rsid w:val="008A2051"/>
    <w:rPr>
      <w:b/>
      <w:bCs/>
    </w:rPr>
  </w:style>
  <w:style w:type="character" w:styleId="ae">
    <w:name w:val="Emphasis"/>
    <w:basedOn w:val="a0"/>
    <w:qFormat/>
    <w:rsid w:val="00980E38"/>
    <w:rPr>
      <w:i/>
      <w:iCs/>
    </w:rPr>
  </w:style>
  <w:style w:type="character" w:styleId="af">
    <w:name w:val="Intense Emphasis"/>
    <w:basedOn w:val="a0"/>
    <w:uiPriority w:val="21"/>
    <w:qFormat/>
    <w:rsid w:val="00980E38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980E3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0E38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794E-1870-4A1F-A3CB-E5F2CD7A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11</cp:revision>
  <dcterms:created xsi:type="dcterms:W3CDTF">2011-09-22T18:53:00Z</dcterms:created>
  <dcterms:modified xsi:type="dcterms:W3CDTF">2014-10-09T13:04:00Z</dcterms:modified>
</cp:coreProperties>
</file>